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4D32" w14:textId="77777777" w:rsidR="00FE392C" w:rsidRDefault="00000000">
      <w:pPr>
        <w:pStyle w:val="Title"/>
      </w:pPr>
      <w:r>
        <w:rPr>
          <w:color w:val="191919"/>
        </w:rPr>
        <w:t>ΣΥΝΕΔΡΙΑΚΟ</w:t>
      </w:r>
      <w:r>
        <w:rPr>
          <w:color w:val="191919"/>
          <w:spacing w:val="-8"/>
        </w:rPr>
        <w:t xml:space="preserve"> </w:t>
      </w:r>
      <w:r>
        <w:rPr>
          <w:color w:val="191919"/>
        </w:rPr>
        <w:t>&amp;</w:t>
      </w:r>
      <w:r>
        <w:rPr>
          <w:color w:val="191919"/>
          <w:spacing w:val="-7"/>
        </w:rPr>
        <w:t xml:space="preserve"> </w:t>
      </w:r>
      <w:r>
        <w:rPr>
          <w:color w:val="191919"/>
        </w:rPr>
        <w:t>ΠΟΛΙΤΙΣΤΙΚΟ</w:t>
      </w:r>
      <w:r>
        <w:rPr>
          <w:color w:val="191919"/>
          <w:spacing w:val="-7"/>
        </w:rPr>
        <w:t xml:space="preserve"> </w:t>
      </w:r>
      <w:r>
        <w:rPr>
          <w:color w:val="191919"/>
        </w:rPr>
        <w:t>ΚΕΝΤΡΟ</w:t>
      </w:r>
      <w:r>
        <w:rPr>
          <w:color w:val="191919"/>
          <w:spacing w:val="-7"/>
        </w:rPr>
        <w:t xml:space="preserve"> </w:t>
      </w:r>
      <w:r>
        <w:rPr>
          <w:color w:val="191919"/>
        </w:rPr>
        <w:t>ΠΑΝΕΠΙΣΤΗΜΙΟΥ</w:t>
      </w:r>
      <w:r>
        <w:rPr>
          <w:color w:val="191919"/>
          <w:spacing w:val="-7"/>
        </w:rPr>
        <w:t xml:space="preserve"> </w:t>
      </w:r>
      <w:r>
        <w:rPr>
          <w:color w:val="191919"/>
          <w:spacing w:val="-2"/>
        </w:rPr>
        <w:t>ΠΑΤΡΩΝ</w:t>
      </w:r>
    </w:p>
    <w:p w14:paraId="088C482A" w14:textId="77777777" w:rsidR="00FE392C" w:rsidRDefault="00000000">
      <w:pPr>
        <w:spacing w:before="33"/>
        <w:ind w:left="401" w:right="265"/>
        <w:jc w:val="center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color w:val="191919"/>
          <w:sz w:val="24"/>
        </w:rPr>
        <w:t xml:space="preserve">ΕΝΤΥΠΟ ΧΡΗΣΗΣ ΚΥΡΙΑΣ </w:t>
      </w:r>
      <w:r>
        <w:rPr>
          <w:rFonts w:ascii="Myriad Pro" w:hAnsi="Myriad Pro"/>
          <w:b/>
          <w:color w:val="191919"/>
          <w:spacing w:val="-2"/>
          <w:sz w:val="24"/>
        </w:rPr>
        <w:t>ΑΙΘΟΥΣΑΣ</w:t>
      </w:r>
    </w:p>
    <w:p w14:paraId="08B9344D" w14:textId="77777777" w:rsidR="00FE392C" w:rsidRDefault="00FE392C">
      <w:pPr>
        <w:pStyle w:val="BodyText"/>
        <w:spacing w:before="250"/>
        <w:rPr>
          <w:rFonts w:ascii="Myriad Pro"/>
          <w:b/>
          <w:sz w:val="24"/>
        </w:rPr>
      </w:pPr>
    </w:p>
    <w:p w14:paraId="44181490" w14:textId="514684D3" w:rsidR="00FE392C" w:rsidRDefault="00000000">
      <w:pPr>
        <w:ind w:left="139"/>
        <w:rPr>
          <w:rFonts w:ascii="Times New Roman" w:hAnsi="Times New Roman"/>
          <w:sz w:val="14"/>
        </w:rPr>
      </w:pPr>
      <w:r>
        <w:rPr>
          <w:color w:val="191919"/>
          <w:w w:val="110"/>
        </w:rPr>
        <w:t>Εκδήλωση:</w:t>
      </w:r>
      <w:r>
        <w:rPr>
          <w:color w:val="191919"/>
          <w:spacing w:val="79"/>
          <w:w w:val="110"/>
        </w:rPr>
        <w:t xml:space="preserve">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................................................................................................................</w:t>
      </w:r>
      <w:r w:rsidR="00317ACF">
        <w:rPr>
          <w:rFonts w:ascii="Times New Roman" w:hAnsi="Times New Roman"/>
          <w:color w:val="191919"/>
          <w:spacing w:val="-2"/>
          <w:w w:val="110"/>
          <w:sz w:val="14"/>
          <w:lang w:val="en-US"/>
        </w:rPr>
        <w:t>.........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...............................................................................................................................</w:t>
      </w:r>
    </w:p>
    <w:p w14:paraId="6AD9A0B1" w14:textId="77777777" w:rsidR="00FE392C" w:rsidRDefault="00000000">
      <w:pPr>
        <w:pStyle w:val="BodyText"/>
        <w:tabs>
          <w:tab w:val="left" w:leader="dot" w:pos="4988"/>
        </w:tabs>
        <w:spacing w:before="69" w:line="316" w:lineRule="auto"/>
        <w:ind w:left="2062" w:right="1909" w:hanging="1924"/>
      </w:pPr>
      <w:r>
        <w:rPr>
          <w:color w:val="191919"/>
          <w:w w:val="110"/>
        </w:rPr>
        <w:t>Χαρακτήρας</w:t>
      </w:r>
      <w:r>
        <w:rPr>
          <w:color w:val="191919"/>
          <w:spacing w:val="-8"/>
          <w:w w:val="110"/>
        </w:rPr>
        <w:t xml:space="preserve"> </w:t>
      </w:r>
      <w:r>
        <w:rPr>
          <w:color w:val="191919"/>
          <w:w w:val="110"/>
        </w:rPr>
        <w:t>εκδήλωσης:</w:t>
      </w:r>
      <w:r>
        <w:rPr>
          <w:color w:val="191919"/>
          <w:spacing w:val="22"/>
          <w:w w:val="110"/>
        </w:rPr>
        <w:t xml:space="preserve"> </w:t>
      </w:r>
      <w:r>
        <w:rPr>
          <w:color w:val="191919"/>
          <w:w w:val="110"/>
        </w:rPr>
        <w:t>Συνέδριο</w:t>
      </w:r>
      <w:r>
        <w:rPr>
          <w:color w:val="191919"/>
          <w:spacing w:val="-8"/>
          <w:w w:val="110"/>
        </w:rPr>
        <w:t xml:space="preserve"> </w:t>
      </w:r>
      <w:r>
        <w:rPr>
          <w:color w:val="191919"/>
          <w:w w:val="110"/>
        </w:rPr>
        <w:t>/</w:t>
      </w:r>
      <w:r>
        <w:rPr>
          <w:color w:val="191919"/>
          <w:spacing w:val="-8"/>
          <w:w w:val="110"/>
        </w:rPr>
        <w:t xml:space="preserve"> </w:t>
      </w:r>
      <w:proofErr w:type="spellStart"/>
      <w:r>
        <w:rPr>
          <w:color w:val="191919"/>
          <w:w w:val="110"/>
        </w:rPr>
        <w:t>Oμιλία</w:t>
      </w:r>
      <w:proofErr w:type="spellEnd"/>
      <w:r>
        <w:rPr>
          <w:color w:val="191919"/>
          <w:spacing w:val="23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color w:val="191919"/>
          <w:w w:val="110"/>
        </w:rPr>
        <w:t>,</w:t>
      </w:r>
      <w:r>
        <w:rPr>
          <w:color w:val="191919"/>
          <w:spacing w:val="22"/>
          <w:w w:val="110"/>
        </w:rPr>
        <w:t xml:space="preserve"> </w:t>
      </w:r>
      <w:r>
        <w:rPr>
          <w:color w:val="191919"/>
          <w:w w:val="110"/>
        </w:rPr>
        <w:t>Συναυλία</w:t>
      </w:r>
      <w:r>
        <w:rPr>
          <w:color w:val="191919"/>
          <w:spacing w:val="22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color w:val="191919"/>
          <w:w w:val="110"/>
        </w:rPr>
        <w:t>,</w:t>
      </w:r>
      <w:r>
        <w:rPr>
          <w:color w:val="191919"/>
          <w:spacing w:val="22"/>
          <w:w w:val="110"/>
        </w:rPr>
        <w:t xml:space="preserve"> </w:t>
      </w:r>
      <w:r>
        <w:rPr>
          <w:color w:val="191919"/>
          <w:w w:val="110"/>
        </w:rPr>
        <w:t>Χορευτικό</w:t>
      </w:r>
      <w:r>
        <w:rPr>
          <w:color w:val="191919"/>
          <w:spacing w:val="22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color w:val="191919"/>
          <w:w w:val="110"/>
        </w:rPr>
        <w:t>,</w:t>
      </w:r>
      <w:r>
        <w:rPr>
          <w:color w:val="191919"/>
          <w:spacing w:val="22"/>
          <w:w w:val="110"/>
        </w:rPr>
        <w:t xml:space="preserve"> </w:t>
      </w:r>
      <w:r>
        <w:rPr>
          <w:color w:val="191919"/>
          <w:w w:val="110"/>
        </w:rPr>
        <w:t>Προβολή</w:t>
      </w:r>
      <w:r>
        <w:rPr>
          <w:color w:val="191919"/>
          <w:spacing w:val="22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color w:val="191919"/>
          <w:w w:val="110"/>
        </w:rPr>
        <w:t>,</w:t>
      </w:r>
      <w:r>
        <w:rPr>
          <w:color w:val="191919"/>
          <w:spacing w:val="23"/>
          <w:w w:val="110"/>
        </w:rPr>
        <w:t xml:space="preserve"> </w:t>
      </w:r>
      <w:r>
        <w:rPr>
          <w:color w:val="191919"/>
          <w:w w:val="110"/>
        </w:rPr>
        <w:t>Παράσταση</w:t>
      </w:r>
      <w:r>
        <w:rPr>
          <w:color w:val="191919"/>
          <w:spacing w:val="23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color w:val="191919"/>
          <w:w w:val="110"/>
        </w:rPr>
        <w:t>,</w:t>
      </w:r>
      <w:r>
        <w:rPr>
          <w:color w:val="191919"/>
          <w:spacing w:val="40"/>
          <w:w w:val="110"/>
        </w:rPr>
        <w:t xml:space="preserve"> </w:t>
      </w:r>
      <w:r>
        <w:rPr>
          <w:color w:val="191919"/>
          <w:w w:val="110"/>
        </w:rPr>
        <w:t>Άλλο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(</w:t>
      </w:r>
      <w:r>
        <w:rPr>
          <w:color w:val="191919"/>
        </w:rPr>
        <w:tab/>
      </w:r>
      <w:r>
        <w:rPr>
          <w:color w:val="191919"/>
          <w:spacing w:val="-10"/>
          <w:w w:val="110"/>
        </w:rPr>
        <w:t>)</w:t>
      </w:r>
    </w:p>
    <w:p w14:paraId="39F691F9" w14:textId="77777777" w:rsidR="00FE392C" w:rsidRDefault="00000000">
      <w:pPr>
        <w:pStyle w:val="Heading1"/>
        <w:spacing w:before="182"/>
      </w:pPr>
      <w:r>
        <w:rPr>
          <w:color w:val="191919"/>
          <w:w w:val="110"/>
        </w:rPr>
        <w:t>Α.</w:t>
      </w:r>
      <w:r>
        <w:rPr>
          <w:color w:val="191919"/>
          <w:spacing w:val="-1"/>
          <w:w w:val="110"/>
        </w:rPr>
        <w:t xml:space="preserve"> </w:t>
      </w:r>
      <w:r>
        <w:rPr>
          <w:color w:val="191919"/>
          <w:spacing w:val="-2"/>
          <w:w w:val="110"/>
        </w:rPr>
        <w:t>ΛΕΙΤΟΥΡΓΙΚΑ</w:t>
      </w:r>
    </w:p>
    <w:p w14:paraId="434AD80C" w14:textId="77777777" w:rsidR="00FE392C" w:rsidRDefault="00000000">
      <w:pPr>
        <w:tabs>
          <w:tab w:val="left" w:pos="4416"/>
        </w:tabs>
        <w:spacing w:before="99"/>
        <w:ind w:right="3382"/>
        <w:jc w:val="right"/>
        <w:rPr>
          <w:rFonts w:ascii="Times New Roman" w:hAnsi="Times New Roman"/>
          <w:sz w:val="14"/>
        </w:rPr>
      </w:pPr>
      <w:r>
        <w:rPr>
          <w:color w:val="191919"/>
          <w:w w:val="110"/>
        </w:rPr>
        <w:t>Ημερομηνία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και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ώρες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εκδήλωσης:</w:t>
      </w:r>
      <w:r>
        <w:rPr>
          <w:color w:val="191919"/>
          <w:spacing w:val="70"/>
          <w:w w:val="150"/>
        </w:rPr>
        <w:t xml:space="preserve"> </w:t>
      </w:r>
      <w:r>
        <w:rPr>
          <w:rFonts w:ascii="Times New Roman" w:hAnsi="Times New Roman"/>
          <w:color w:val="191919"/>
          <w:w w:val="110"/>
          <w:sz w:val="14"/>
        </w:rPr>
        <w:t>...........</w:t>
      </w:r>
      <w:r>
        <w:rPr>
          <w:rFonts w:ascii="Times New Roman" w:hAnsi="Times New Roman"/>
          <w:color w:val="191919"/>
          <w:spacing w:val="-6"/>
          <w:w w:val="110"/>
          <w:sz w:val="14"/>
        </w:rPr>
        <w:t xml:space="preserve"> </w:t>
      </w:r>
      <w:r>
        <w:rPr>
          <w:color w:val="191919"/>
          <w:w w:val="110"/>
          <w:sz w:val="20"/>
        </w:rPr>
        <w:t>/</w:t>
      </w:r>
      <w:r>
        <w:rPr>
          <w:color w:val="191919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color w:val="191919"/>
          <w:w w:val="110"/>
          <w:sz w:val="14"/>
        </w:rPr>
        <w:t>...........</w:t>
      </w:r>
      <w:r>
        <w:rPr>
          <w:rFonts w:ascii="Times New Roman" w:hAnsi="Times New Roman"/>
          <w:color w:val="191919"/>
          <w:spacing w:val="-6"/>
          <w:w w:val="110"/>
          <w:sz w:val="14"/>
        </w:rPr>
        <w:t xml:space="preserve"> </w:t>
      </w:r>
      <w:r>
        <w:rPr>
          <w:color w:val="191919"/>
          <w:w w:val="110"/>
          <w:sz w:val="20"/>
        </w:rPr>
        <w:t>/</w:t>
      </w:r>
      <w:r>
        <w:rPr>
          <w:color w:val="191919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</w:t>
      </w:r>
      <w:r>
        <w:rPr>
          <w:rFonts w:ascii="Times New Roman" w:hAnsi="Times New Roman"/>
          <w:color w:val="191919"/>
          <w:sz w:val="14"/>
        </w:rPr>
        <w:tab/>
      </w:r>
      <w:r>
        <w:rPr>
          <w:color w:val="191919"/>
          <w:w w:val="110"/>
        </w:rPr>
        <w:t>από</w:t>
      </w:r>
      <w:r>
        <w:rPr>
          <w:color w:val="191919"/>
          <w:spacing w:val="-4"/>
          <w:w w:val="110"/>
        </w:rPr>
        <w:t xml:space="preserve"> </w:t>
      </w:r>
      <w:r>
        <w:rPr>
          <w:rFonts w:ascii="Times New Roman" w:hAnsi="Times New Roman"/>
          <w:color w:val="191919"/>
          <w:w w:val="110"/>
          <w:sz w:val="14"/>
        </w:rPr>
        <w:t>..................</w:t>
      </w:r>
      <w:r>
        <w:rPr>
          <w:rFonts w:ascii="Times New Roman" w:hAnsi="Times New Roman"/>
          <w:color w:val="191919"/>
          <w:spacing w:val="30"/>
          <w:w w:val="110"/>
          <w:sz w:val="14"/>
        </w:rPr>
        <w:t xml:space="preserve"> </w:t>
      </w:r>
      <w:r>
        <w:rPr>
          <w:color w:val="191919"/>
          <w:w w:val="110"/>
        </w:rPr>
        <w:t>έως</w:t>
      </w:r>
      <w:r>
        <w:rPr>
          <w:color w:val="191919"/>
          <w:spacing w:val="31"/>
          <w:w w:val="110"/>
        </w:rPr>
        <w:t xml:space="preserve">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..................</w:t>
      </w:r>
    </w:p>
    <w:p w14:paraId="294F0EFD" w14:textId="77777777" w:rsidR="00FE392C" w:rsidRDefault="00FE392C">
      <w:pPr>
        <w:pStyle w:val="BodyText"/>
        <w:spacing w:before="108"/>
        <w:rPr>
          <w:rFonts w:ascii="Times New Roman"/>
          <w:sz w:val="14"/>
        </w:rPr>
      </w:pPr>
    </w:p>
    <w:p w14:paraId="58FED673" w14:textId="77777777" w:rsidR="00FE392C" w:rsidRDefault="00000000">
      <w:pPr>
        <w:tabs>
          <w:tab w:val="left" w:pos="4414"/>
        </w:tabs>
        <w:ind w:right="3384"/>
        <w:jc w:val="right"/>
        <w:rPr>
          <w:rFonts w:ascii="Times New Roman" w:hAnsi="Times New Roman"/>
          <w:sz w:val="14"/>
        </w:rPr>
      </w:pPr>
      <w:r>
        <w:rPr>
          <w:color w:val="191919"/>
          <w:w w:val="110"/>
        </w:rPr>
        <w:t>Ημερομηνία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και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ώρες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πρόβας/</w:t>
      </w:r>
      <w:proofErr w:type="spellStart"/>
      <w:r>
        <w:rPr>
          <w:color w:val="191919"/>
          <w:w w:val="110"/>
        </w:rPr>
        <w:t>ών</w:t>
      </w:r>
      <w:proofErr w:type="spellEnd"/>
      <w:r>
        <w:rPr>
          <w:color w:val="191919"/>
          <w:w w:val="110"/>
        </w:rPr>
        <w:t>:</w:t>
      </w:r>
      <w:r>
        <w:rPr>
          <w:color w:val="191919"/>
          <w:spacing w:val="78"/>
          <w:w w:val="110"/>
        </w:rPr>
        <w:t xml:space="preserve"> </w:t>
      </w:r>
      <w:r>
        <w:rPr>
          <w:rFonts w:ascii="Times New Roman" w:hAnsi="Times New Roman"/>
          <w:color w:val="191919"/>
          <w:w w:val="110"/>
          <w:sz w:val="14"/>
        </w:rPr>
        <w:t>...........</w:t>
      </w:r>
      <w:r>
        <w:rPr>
          <w:rFonts w:ascii="Times New Roman" w:hAnsi="Times New Roman"/>
          <w:color w:val="191919"/>
          <w:spacing w:val="-7"/>
          <w:w w:val="110"/>
          <w:sz w:val="14"/>
        </w:rPr>
        <w:t xml:space="preserve"> </w:t>
      </w:r>
      <w:r>
        <w:rPr>
          <w:color w:val="191919"/>
          <w:w w:val="110"/>
          <w:sz w:val="20"/>
        </w:rPr>
        <w:t>/</w:t>
      </w:r>
      <w:r>
        <w:rPr>
          <w:color w:val="191919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color w:val="191919"/>
          <w:w w:val="110"/>
          <w:sz w:val="14"/>
        </w:rPr>
        <w:t>...........</w:t>
      </w:r>
      <w:r>
        <w:rPr>
          <w:rFonts w:ascii="Times New Roman" w:hAnsi="Times New Roman"/>
          <w:color w:val="191919"/>
          <w:spacing w:val="-7"/>
          <w:w w:val="110"/>
          <w:sz w:val="14"/>
        </w:rPr>
        <w:t xml:space="preserve"> </w:t>
      </w:r>
      <w:r>
        <w:rPr>
          <w:color w:val="191919"/>
          <w:w w:val="110"/>
          <w:sz w:val="20"/>
        </w:rPr>
        <w:t>/</w:t>
      </w:r>
      <w:r>
        <w:rPr>
          <w:color w:val="191919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</w:t>
      </w:r>
      <w:r>
        <w:rPr>
          <w:rFonts w:ascii="Times New Roman" w:hAnsi="Times New Roman"/>
          <w:color w:val="191919"/>
          <w:sz w:val="14"/>
        </w:rPr>
        <w:tab/>
      </w:r>
      <w:r>
        <w:rPr>
          <w:color w:val="191919"/>
          <w:w w:val="110"/>
        </w:rPr>
        <w:t>από</w:t>
      </w:r>
      <w:r>
        <w:rPr>
          <w:color w:val="191919"/>
          <w:spacing w:val="-4"/>
          <w:w w:val="110"/>
        </w:rPr>
        <w:t xml:space="preserve"> </w:t>
      </w:r>
      <w:r>
        <w:rPr>
          <w:rFonts w:ascii="Times New Roman" w:hAnsi="Times New Roman"/>
          <w:color w:val="191919"/>
          <w:w w:val="110"/>
          <w:sz w:val="14"/>
        </w:rPr>
        <w:t>..................</w:t>
      </w:r>
      <w:r>
        <w:rPr>
          <w:rFonts w:ascii="Times New Roman" w:hAnsi="Times New Roman"/>
          <w:color w:val="191919"/>
          <w:spacing w:val="30"/>
          <w:w w:val="110"/>
          <w:sz w:val="14"/>
        </w:rPr>
        <w:t xml:space="preserve"> </w:t>
      </w:r>
      <w:r>
        <w:rPr>
          <w:color w:val="191919"/>
          <w:w w:val="110"/>
        </w:rPr>
        <w:t>έως</w:t>
      </w:r>
      <w:r>
        <w:rPr>
          <w:color w:val="191919"/>
          <w:spacing w:val="31"/>
          <w:w w:val="110"/>
        </w:rPr>
        <w:t xml:space="preserve">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..................</w:t>
      </w:r>
    </w:p>
    <w:p w14:paraId="4375F21D" w14:textId="77777777" w:rsidR="00FE392C" w:rsidRDefault="00000000">
      <w:pPr>
        <w:tabs>
          <w:tab w:val="left" w:pos="1808"/>
        </w:tabs>
        <w:spacing w:before="100"/>
        <w:ind w:right="3382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191919"/>
          <w:w w:val="110"/>
          <w:sz w:val="14"/>
        </w:rPr>
        <w:t>...........</w:t>
      </w:r>
      <w:r>
        <w:rPr>
          <w:rFonts w:ascii="Times New Roman" w:hAnsi="Times New Roman"/>
          <w:color w:val="191919"/>
          <w:spacing w:val="-5"/>
          <w:w w:val="110"/>
          <w:sz w:val="14"/>
        </w:rPr>
        <w:t xml:space="preserve"> </w:t>
      </w:r>
      <w:r>
        <w:rPr>
          <w:color w:val="191919"/>
          <w:w w:val="110"/>
          <w:sz w:val="20"/>
        </w:rPr>
        <w:t xml:space="preserve">/ </w:t>
      </w:r>
      <w:r>
        <w:rPr>
          <w:rFonts w:ascii="Times New Roman" w:hAnsi="Times New Roman"/>
          <w:color w:val="191919"/>
          <w:w w:val="110"/>
          <w:sz w:val="14"/>
        </w:rPr>
        <w:t>...........</w:t>
      </w:r>
      <w:r>
        <w:rPr>
          <w:rFonts w:ascii="Times New Roman" w:hAnsi="Times New Roman"/>
          <w:color w:val="191919"/>
          <w:spacing w:val="-5"/>
          <w:w w:val="110"/>
          <w:sz w:val="14"/>
        </w:rPr>
        <w:t xml:space="preserve"> </w:t>
      </w:r>
      <w:r>
        <w:rPr>
          <w:color w:val="191919"/>
          <w:w w:val="110"/>
          <w:sz w:val="20"/>
        </w:rPr>
        <w:t xml:space="preserve">/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</w:t>
      </w:r>
      <w:r>
        <w:rPr>
          <w:rFonts w:ascii="Times New Roman" w:hAnsi="Times New Roman"/>
          <w:color w:val="191919"/>
          <w:sz w:val="14"/>
        </w:rPr>
        <w:tab/>
      </w:r>
      <w:r>
        <w:rPr>
          <w:color w:val="191919"/>
          <w:w w:val="110"/>
        </w:rPr>
        <w:t>από</w:t>
      </w:r>
      <w:r>
        <w:rPr>
          <w:color w:val="191919"/>
          <w:spacing w:val="-4"/>
          <w:w w:val="110"/>
        </w:rPr>
        <w:t xml:space="preserve"> </w:t>
      </w:r>
      <w:r>
        <w:rPr>
          <w:rFonts w:ascii="Times New Roman" w:hAnsi="Times New Roman"/>
          <w:color w:val="191919"/>
          <w:w w:val="110"/>
          <w:sz w:val="14"/>
        </w:rPr>
        <w:t>..................</w:t>
      </w:r>
      <w:r>
        <w:rPr>
          <w:rFonts w:ascii="Times New Roman" w:hAnsi="Times New Roman"/>
          <w:color w:val="191919"/>
          <w:spacing w:val="30"/>
          <w:w w:val="110"/>
          <w:sz w:val="14"/>
        </w:rPr>
        <w:t xml:space="preserve"> </w:t>
      </w:r>
      <w:r>
        <w:rPr>
          <w:color w:val="191919"/>
          <w:w w:val="110"/>
        </w:rPr>
        <w:t>έως</w:t>
      </w:r>
      <w:r>
        <w:rPr>
          <w:color w:val="191919"/>
          <w:spacing w:val="31"/>
          <w:w w:val="110"/>
        </w:rPr>
        <w:t xml:space="preserve">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..................</w:t>
      </w:r>
    </w:p>
    <w:p w14:paraId="1ED61170" w14:textId="77777777" w:rsidR="00FE392C" w:rsidRDefault="00FE392C">
      <w:pPr>
        <w:pStyle w:val="BodyText"/>
        <w:spacing w:before="78"/>
        <w:rPr>
          <w:rFonts w:ascii="Times New Roman"/>
          <w:sz w:val="14"/>
        </w:rPr>
      </w:pPr>
    </w:p>
    <w:p w14:paraId="1567B36E" w14:textId="77777777" w:rsidR="00FE392C" w:rsidRDefault="00000000">
      <w:pPr>
        <w:pStyle w:val="BodyText"/>
        <w:ind w:left="422"/>
        <w:rPr>
          <w:rFonts w:ascii="Wingdings 2" w:hAnsi="Wingdings 2"/>
          <w:sz w:val="28"/>
        </w:rPr>
      </w:pPr>
      <w:r>
        <w:rPr>
          <w:color w:val="191919"/>
          <w:w w:val="110"/>
        </w:rPr>
        <w:t>Χαιρετισμοί</w:t>
      </w:r>
      <w:r>
        <w:rPr>
          <w:color w:val="191919"/>
          <w:spacing w:val="25"/>
          <w:w w:val="110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4"/>
          <w:w w:val="110"/>
        </w:rPr>
        <w:t xml:space="preserve"> </w:t>
      </w:r>
      <w:r>
        <w:rPr>
          <w:color w:val="191919"/>
          <w:w w:val="110"/>
        </w:rPr>
        <w:t>ομιλίες:</w:t>
      </w:r>
      <w:r>
        <w:rPr>
          <w:color w:val="191919"/>
          <w:spacing w:val="68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465B5036" w14:textId="77777777" w:rsidR="00FE392C" w:rsidRDefault="00000000">
      <w:pPr>
        <w:pStyle w:val="BodyText"/>
        <w:tabs>
          <w:tab w:val="left" w:leader="dot" w:pos="9492"/>
        </w:tabs>
        <w:spacing w:before="65"/>
        <w:ind w:left="422"/>
        <w:rPr>
          <w:rFonts w:ascii="Wingdings 2" w:hAnsi="Wingdings 2"/>
          <w:sz w:val="28"/>
        </w:rPr>
      </w:pPr>
      <w:r>
        <w:rPr>
          <w:color w:val="191919"/>
          <w:w w:val="110"/>
        </w:rPr>
        <w:t>Απονομές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βραβείων,</w:t>
      </w:r>
      <w:r>
        <w:rPr>
          <w:color w:val="191919"/>
          <w:spacing w:val="-8"/>
          <w:w w:val="110"/>
        </w:rPr>
        <w:t xml:space="preserve"> </w:t>
      </w:r>
      <w:r>
        <w:rPr>
          <w:color w:val="191919"/>
          <w:w w:val="110"/>
        </w:rPr>
        <w:t>διακρίσεων,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πλακετών</w:t>
      </w:r>
      <w:r>
        <w:rPr>
          <w:color w:val="191919"/>
          <w:spacing w:val="-6"/>
          <w:w w:val="110"/>
        </w:rPr>
        <w:t xml:space="preserve"> </w:t>
      </w:r>
      <w:r>
        <w:rPr>
          <w:color w:val="191919"/>
          <w:w w:val="110"/>
        </w:rPr>
        <w:t>(σε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ποιο</w:t>
      </w:r>
      <w:r>
        <w:rPr>
          <w:color w:val="191919"/>
          <w:spacing w:val="-6"/>
          <w:w w:val="110"/>
        </w:rPr>
        <w:t xml:space="preserve"> </w:t>
      </w:r>
      <w:r>
        <w:rPr>
          <w:color w:val="191919"/>
          <w:w w:val="110"/>
        </w:rPr>
        <w:t>χρονικό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σημείο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της</w:t>
      </w:r>
      <w:r>
        <w:rPr>
          <w:color w:val="191919"/>
          <w:spacing w:val="-6"/>
          <w:w w:val="110"/>
        </w:rPr>
        <w:t xml:space="preserve"> </w:t>
      </w:r>
      <w:r>
        <w:rPr>
          <w:color w:val="191919"/>
          <w:w w:val="110"/>
        </w:rPr>
        <w:t>εκδήλωσης):</w:t>
      </w:r>
      <w:r>
        <w:rPr>
          <w:color w:val="191919"/>
          <w:spacing w:val="61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6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color w:val="191919"/>
          <w:spacing w:val="-10"/>
          <w:w w:val="110"/>
        </w:rPr>
        <w:t>(</w:t>
      </w:r>
      <w:r>
        <w:rPr>
          <w:color w:val="191919"/>
        </w:rPr>
        <w:tab/>
      </w:r>
      <w:r>
        <w:rPr>
          <w:color w:val="191919"/>
          <w:w w:val="110"/>
        </w:rPr>
        <w:t>)</w:t>
      </w:r>
      <w:r>
        <w:rPr>
          <w:color w:val="191919"/>
          <w:spacing w:val="5"/>
          <w:w w:val="110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"/>
          <w:w w:val="110"/>
        </w:rPr>
        <w:t xml:space="preserve"> </w:t>
      </w:r>
      <w:r>
        <w:rPr>
          <w:color w:val="191919"/>
          <w:w w:val="110"/>
        </w:rPr>
        <w:t xml:space="preserve">Όχι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38210BDF" w14:textId="77777777" w:rsidR="00FE392C" w:rsidRDefault="00000000">
      <w:pPr>
        <w:pStyle w:val="BodyText"/>
        <w:tabs>
          <w:tab w:val="left" w:leader="dot" w:pos="4462"/>
        </w:tabs>
        <w:spacing w:before="64"/>
        <w:ind w:left="422"/>
        <w:rPr>
          <w:rFonts w:ascii="Wingdings 2" w:hAnsi="Wingdings 2"/>
          <w:sz w:val="28"/>
        </w:rPr>
      </w:pPr>
      <w:r>
        <w:rPr>
          <w:color w:val="191919"/>
          <w:w w:val="110"/>
        </w:rPr>
        <w:t>Χρήση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και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αριθμός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καμαρινιών:</w:t>
      </w:r>
      <w:r>
        <w:rPr>
          <w:color w:val="191919"/>
          <w:spacing w:val="63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4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color w:val="191919"/>
          <w:spacing w:val="-10"/>
          <w:w w:val="110"/>
        </w:rPr>
        <w:t>(</w:t>
      </w:r>
      <w:r>
        <w:rPr>
          <w:color w:val="191919"/>
        </w:rPr>
        <w:tab/>
      </w:r>
      <w:r>
        <w:rPr>
          <w:color w:val="191919"/>
          <w:w w:val="110"/>
        </w:rPr>
        <w:t>)</w:t>
      </w:r>
      <w:r>
        <w:rPr>
          <w:color w:val="191919"/>
          <w:spacing w:val="5"/>
          <w:w w:val="110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"/>
          <w:w w:val="110"/>
        </w:rPr>
        <w:t xml:space="preserve"> </w:t>
      </w:r>
      <w:r>
        <w:rPr>
          <w:color w:val="191919"/>
          <w:w w:val="110"/>
        </w:rPr>
        <w:t xml:space="preserve">Όχι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66D14533" w14:textId="77777777" w:rsidR="00FE392C" w:rsidRDefault="00000000">
      <w:pPr>
        <w:pStyle w:val="BodyText"/>
        <w:tabs>
          <w:tab w:val="left" w:leader="dot" w:pos="3096"/>
        </w:tabs>
        <w:spacing w:before="65"/>
        <w:ind w:left="422"/>
        <w:rPr>
          <w:rFonts w:ascii="Wingdings 2" w:hAnsi="Wingdings 2"/>
          <w:sz w:val="28"/>
        </w:rPr>
      </w:pPr>
      <w:r>
        <w:rPr>
          <w:color w:val="191919"/>
          <w:w w:val="110"/>
        </w:rPr>
        <w:t>Διαλλείματα:</w:t>
      </w:r>
      <w:r>
        <w:rPr>
          <w:color w:val="191919"/>
          <w:spacing w:val="54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5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color w:val="191919"/>
          <w:spacing w:val="-10"/>
          <w:w w:val="110"/>
        </w:rPr>
        <w:t>(</w:t>
      </w:r>
      <w:r>
        <w:rPr>
          <w:color w:val="191919"/>
        </w:rPr>
        <w:tab/>
      </w:r>
      <w:r>
        <w:rPr>
          <w:color w:val="191919"/>
          <w:w w:val="110"/>
        </w:rPr>
        <w:t>)</w:t>
      </w:r>
      <w:r>
        <w:rPr>
          <w:color w:val="191919"/>
          <w:spacing w:val="5"/>
          <w:w w:val="110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"/>
          <w:w w:val="110"/>
        </w:rPr>
        <w:t xml:space="preserve"> </w:t>
      </w:r>
      <w:r>
        <w:rPr>
          <w:color w:val="191919"/>
          <w:w w:val="110"/>
        </w:rPr>
        <w:t xml:space="preserve">Όχι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0558918B" w14:textId="77777777" w:rsidR="00FE392C" w:rsidRDefault="00000000">
      <w:pPr>
        <w:pStyle w:val="BodyText"/>
        <w:spacing w:before="65"/>
        <w:ind w:left="422"/>
        <w:rPr>
          <w:rFonts w:ascii="Wingdings 2" w:hAnsi="Wingdings 2"/>
          <w:sz w:val="28"/>
        </w:rPr>
      </w:pPr>
      <w:r>
        <w:rPr>
          <w:color w:val="191919"/>
          <w:w w:val="110"/>
        </w:rPr>
        <w:t>Catering</w:t>
      </w:r>
      <w:r>
        <w:rPr>
          <w:color w:val="191919"/>
          <w:spacing w:val="-8"/>
          <w:w w:val="110"/>
        </w:rPr>
        <w:t xml:space="preserve"> </w:t>
      </w:r>
      <w:r>
        <w:rPr>
          <w:color w:val="191919"/>
          <w:w w:val="110"/>
        </w:rPr>
        <w:t>στο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φουαγιέ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του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ΣΠΚ:</w:t>
      </w:r>
      <w:r>
        <w:rPr>
          <w:color w:val="191919"/>
          <w:spacing w:val="67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4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31D43712" w14:textId="77777777" w:rsidR="00FE392C" w:rsidRDefault="00000000">
      <w:pPr>
        <w:pStyle w:val="BodyText"/>
        <w:spacing w:before="65"/>
        <w:ind w:left="422"/>
        <w:rPr>
          <w:rFonts w:ascii="Wingdings 2" w:hAnsi="Wingdings 2"/>
          <w:sz w:val="28"/>
        </w:rPr>
      </w:pPr>
      <w:r>
        <w:rPr>
          <w:color w:val="191919"/>
          <w:w w:val="110"/>
        </w:rPr>
        <w:t>Έκδοση</w:t>
      </w:r>
      <w:r>
        <w:rPr>
          <w:color w:val="191919"/>
          <w:spacing w:val="-7"/>
          <w:w w:val="110"/>
        </w:rPr>
        <w:t xml:space="preserve"> </w:t>
      </w:r>
      <w:r>
        <w:rPr>
          <w:color w:val="191919"/>
          <w:w w:val="110"/>
        </w:rPr>
        <w:t>/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έλεγχος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εισιτηρίων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στο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φουαγιέ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του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ΣΠΚ:</w:t>
      </w:r>
      <w:r>
        <w:rPr>
          <w:color w:val="191919"/>
          <w:spacing w:val="68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35518282" w14:textId="77777777" w:rsidR="00FE392C" w:rsidRDefault="00FE392C">
      <w:pPr>
        <w:pStyle w:val="BodyText"/>
        <w:spacing w:before="28"/>
        <w:rPr>
          <w:rFonts w:ascii="Wingdings 2" w:hAnsi="Wingdings 2"/>
        </w:rPr>
      </w:pPr>
    </w:p>
    <w:p w14:paraId="13088E52" w14:textId="77777777" w:rsidR="00FE392C" w:rsidRDefault="00000000">
      <w:pPr>
        <w:pStyle w:val="Heading1"/>
      </w:pPr>
      <w:r>
        <w:rPr>
          <w:color w:val="191919"/>
          <w:w w:val="110"/>
        </w:rPr>
        <w:t>Β.</w:t>
      </w:r>
      <w:r>
        <w:rPr>
          <w:color w:val="191919"/>
          <w:spacing w:val="-9"/>
          <w:w w:val="110"/>
        </w:rPr>
        <w:t xml:space="preserve"> </w:t>
      </w:r>
      <w:r>
        <w:rPr>
          <w:color w:val="191919"/>
          <w:spacing w:val="-2"/>
          <w:w w:val="110"/>
        </w:rPr>
        <w:t>ΤΕΧΝΙΚΑ</w:t>
      </w:r>
    </w:p>
    <w:p w14:paraId="4A489224" w14:textId="77777777" w:rsidR="00FE392C" w:rsidRDefault="00000000">
      <w:pPr>
        <w:spacing w:before="264"/>
        <w:ind w:left="139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F12F541" wp14:editId="055784AD">
                <wp:simplePos x="0" y="0"/>
                <wp:positionH relativeFrom="page">
                  <wp:posOffset>5757449</wp:posOffset>
                </wp:positionH>
                <wp:positionV relativeFrom="paragraph">
                  <wp:posOffset>424772</wp:posOffset>
                </wp:positionV>
                <wp:extent cx="1905" cy="19577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" cy="1957705"/>
                          <a:chOff x="0" y="0"/>
                          <a:chExt cx="1905" cy="19577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93" y="5613"/>
                            <a:ext cx="1270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6275">
                                <a:moveTo>
                                  <a:pt x="0" y="0"/>
                                </a:moveTo>
                                <a:lnTo>
                                  <a:pt x="0" y="1946249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191919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93" y="0"/>
                            <a:ext cx="127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">
                                <a:moveTo>
                                  <a:pt x="0" y="0"/>
                                </a:moveTo>
                                <a:lnTo>
                                  <a:pt x="0" y="5613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93" y="1951863"/>
                            <a:ext cx="127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">
                                <a:moveTo>
                                  <a:pt x="0" y="0"/>
                                </a:moveTo>
                                <a:lnTo>
                                  <a:pt x="0" y="5613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3F118" id="Group 1" o:spid="_x0000_s1026" style="position:absolute;margin-left:453.35pt;margin-top:33.45pt;width:.15pt;height:154.15pt;z-index:15729152;mso-wrap-distance-left:0;mso-wrap-distance-right:0;mso-position-horizontal-relative:page" coordsize="19,19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">
                <v:shape id="Graphic 2" o:spid="_x0000_s1027" style="position:absolute;left:7;top:56;width:13;height:19462;visibility:visible;mso-wrap-style:square;v-text-anchor:top" coordsize="1270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" path="m,l,1946249e" filled="f" strokecolor="#191919" strokeweight=".04408mm">
                  <v:stroke dashstyle="3 1"/>
                  <v:path arrowok="t"/>
                </v:shape>
                <v:shape id="Graphic 3" o:spid="_x0000_s1028" style="position:absolute;left:7;width:13;height:57;visibility:visible;mso-wrap-style:square;v-text-anchor:top" coordsize="127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" path="m,l,5613e" filled="f" strokecolor="#191919" strokeweight=".04408mm">
                  <v:path arrowok="t"/>
                </v:shape>
                <v:shape id="Graphic 4" o:spid="_x0000_s1029" style="position:absolute;left:7;top:19518;width:13;height:57;visibility:visible;mso-wrap-style:square;v-text-anchor:top" coordsize="127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" path="m,l,5613e" filled="f" strokecolor="#191919" strokeweight=".0440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191919"/>
          <w:w w:val="110"/>
        </w:rPr>
        <w:t>Β1.</w:t>
      </w:r>
      <w:r>
        <w:rPr>
          <w:b/>
          <w:color w:val="191919"/>
          <w:spacing w:val="-5"/>
          <w:w w:val="110"/>
        </w:rPr>
        <w:t xml:space="preserve"> </w:t>
      </w:r>
      <w:r>
        <w:rPr>
          <w:b/>
          <w:color w:val="191919"/>
          <w:w w:val="110"/>
        </w:rPr>
        <w:t>Αναλυτικός</w:t>
      </w:r>
      <w:r>
        <w:rPr>
          <w:b/>
          <w:color w:val="191919"/>
          <w:spacing w:val="-4"/>
          <w:w w:val="110"/>
        </w:rPr>
        <w:t xml:space="preserve"> </w:t>
      </w:r>
      <w:r>
        <w:rPr>
          <w:b/>
          <w:color w:val="191919"/>
          <w:w w:val="110"/>
        </w:rPr>
        <w:t>εξοπλισμός</w:t>
      </w:r>
      <w:r>
        <w:rPr>
          <w:b/>
          <w:color w:val="191919"/>
          <w:spacing w:val="-5"/>
          <w:w w:val="110"/>
        </w:rPr>
        <w:t xml:space="preserve"> </w:t>
      </w:r>
      <w:r>
        <w:rPr>
          <w:b/>
          <w:color w:val="191919"/>
          <w:spacing w:val="-4"/>
          <w:w w:val="110"/>
        </w:rPr>
        <w:t>ήχου</w:t>
      </w:r>
    </w:p>
    <w:p w14:paraId="5D1B4B50" w14:textId="77777777" w:rsidR="00FE392C" w:rsidRDefault="00FE392C">
      <w:pPr>
        <w:rPr>
          <w:b/>
        </w:rPr>
        <w:sectPr w:rsidR="00FE392C">
          <w:type w:val="continuous"/>
          <w:pgSz w:w="11910" w:h="16840"/>
          <w:pgMar w:top="980" w:right="566" w:bottom="280" w:left="992" w:header="720" w:footer="720" w:gutter="0"/>
          <w:cols w:space="720"/>
        </w:sectPr>
      </w:pPr>
    </w:p>
    <w:p w14:paraId="7B252CE7" w14:textId="77777777" w:rsidR="00FE392C" w:rsidRDefault="00000000">
      <w:pPr>
        <w:pStyle w:val="BodyText"/>
        <w:spacing w:before="69" w:line="292" w:lineRule="auto"/>
        <w:ind w:left="422" w:right="2959"/>
        <w:jc w:val="both"/>
        <w:rPr>
          <w:rFonts w:ascii="Wingdings 2" w:hAnsi="Wingdings 2"/>
          <w:sz w:val="28"/>
        </w:rPr>
      </w:pPr>
      <w:r>
        <w:rPr>
          <w:color w:val="191919"/>
          <w:w w:val="110"/>
        </w:rPr>
        <w:t>Θα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χρησιμοποιηθεί</w:t>
      </w:r>
      <w:r>
        <w:rPr>
          <w:color w:val="191919"/>
          <w:spacing w:val="-9"/>
          <w:w w:val="110"/>
        </w:rPr>
        <w:t xml:space="preserve"> </w:t>
      </w:r>
      <w:r>
        <w:rPr>
          <w:color w:val="191919"/>
          <w:w w:val="110"/>
        </w:rPr>
        <w:t>η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ηχητική</w:t>
      </w:r>
      <w:r>
        <w:rPr>
          <w:color w:val="191919"/>
          <w:spacing w:val="-9"/>
          <w:w w:val="110"/>
        </w:rPr>
        <w:t xml:space="preserve"> </w:t>
      </w:r>
      <w:r>
        <w:rPr>
          <w:color w:val="191919"/>
          <w:w w:val="110"/>
        </w:rPr>
        <w:t>εγκατάσταση:</w:t>
      </w:r>
      <w:r>
        <w:rPr>
          <w:color w:val="191919"/>
          <w:spacing w:val="47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8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0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8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w w:val="110"/>
          <w:sz w:val="28"/>
        </w:rPr>
        <w:t xml:space="preserve"> </w:t>
      </w:r>
      <w:r>
        <w:rPr>
          <w:color w:val="191919"/>
          <w:w w:val="110"/>
        </w:rPr>
        <w:t>Ηχητική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εγκατάσταση</w:t>
      </w:r>
      <w:r>
        <w:rPr>
          <w:color w:val="191919"/>
          <w:spacing w:val="-9"/>
          <w:w w:val="110"/>
        </w:rPr>
        <w:t xml:space="preserve"> </w:t>
      </w:r>
      <w:r>
        <w:rPr>
          <w:color w:val="191919"/>
          <w:w w:val="110"/>
        </w:rPr>
        <w:t>συνεδριακού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τύπου:</w:t>
      </w:r>
      <w:r>
        <w:rPr>
          <w:color w:val="191919"/>
          <w:spacing w:val="80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8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0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8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w w:val="110"/>
          <w:sz w:val="28"/>
        </w:rPr>
        <w:t xml:space="preserve"> </w:t>
      </w:r>
      <w:r>
        <w:rPr>
          <w:color w:val="191919"/>
          <w:w w:val="110"/>
        </w:rPr>
        <w:t>Ηχητική</w:t>
      </w:r>
      <w:r>
        <w:rPr>
          <w:color w:val="191919"/>
          <w:spacing w:val="-8"/>
          <w:w w:val="110"/>
        </w:rPr>
        <w:t xml:space="preserve"> </w:t>
      </w:r>
      <w:r>
        <w:rPr>
          <w:color w:val="191919"/>
          <w:w w:val="110"/>
        </w:rPr>
        <w:t>εγκατάσταση</w:t>
      </w:r>
      <w:r>
        <w:rPr>
          <w:color w:val="191919"/>
          <w:spacing w:val="-3"/>
          <w:w w:val="110"/>
        </w:rPr>
        <w:t xml:space="preserve"> </w:t>
      </w:r>
      <w:proofErr w:type="spellStart"/>
      <w:r>
        <w:rPr>
          <w:color w:val="191919"/>
          <w:w w:val="110"/>
        </w:rPr>
        <w:t>συναυλιακού</w:t>
      </w:r>
      <w:proofErr w:type="spellEnd"/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τύπου:</w:t>
      </w:r>
      <w:r>
        <w:rPr>
          <w:color w:val="191919"/>
          <w:spacing w:val="58"/>
          <w:w w:val="110"/>
        </w:rPr>
        <w:t xml:space="preserve"> 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4"/>
          <w:w w:val="110"/>
        </w:rPr>
        <w:t xml:space="preserve"> </w:t>
      </w:r>
      <w:r>
        <w:rPr>
          <w:rFonts w:ascii="Wingdings 2" w:hAnsi="Wingdings 2"/>
          <w:color w:val="191919"/>
          <w:spacing w:val="-10"/>
          <w:sz w:val="28"/>
        </w:rPr>
        <w:t></w:t>
      </w:r>
    </w:p>
    <w:p w14:paraId="5C3888E3" w14:textId="77777777" w:rsidR="00FE392C" w:rsidRDefault="00000000">
      <w:pPr>
        <w:spacing w:before="30"/>
        <w:ind w:left="706"/>
        <w:rPr>
          <w:rFonts w:ascii="Times New Roman" w:hAnsi="Times New Roman"/>
          <w:sz w:val="14"/>
        </w:rPr>
      </w:pPr>
      <w:r>
        <w:rPr>
          <w:color w:val="191919"/>
          <w:w w:val="110"/>
        </w:rPr>
        <w:t>Αριθμός</w:t>
      </w:r>
      <w:r>
        <w:rPr>
          <w:color w:val="191919"/>
          <w:spacing w:val="-1"/>
          <w:w w:val="110"/>
        </w:rPr>
        <w:t xml:space="preserve"> </w:t>
      </w:r>
      <w:r>
        <w:rPr>
          <w:color w:val="191919"/>
          <w:w w:val="110"/>
        </w:rPr>
        <w:t>μικροφώνων σκηνής:</w:t>
      </w:r>
      <w:r>
        <w:rPr>
          <w:color w:val="191919"/>
          <w:spacing w:val="-1"/>
          <w:w w:val="110"/>
        </w:rPr>
        <w:t xml:space="preserve">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..........................</w:t>
      </w:r>
    </w:p>
    <w:p w14:paraId="7FE846C0" w14:textId="77777777" w:rsidR="00FE392C" w:rsidRDefault="00000000">
      <w:pPr>
        <w:spacing w:before="100"/>
        <w:ind w:left="706"/>
        <w:rPr>
          <w:rFonts w:ascii="Times New Roman" w:hAnsi="Times New Roman"/>
          <w:sz w:val="14"/>
        </w:rPr>
      </w:pPr>
      <w:r>
        <w:rPr>
          <w:color w:val="191919"/>
          <w:w w:val="110"/>
        </w:rPr>
        <w:t>Αριθμός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ηχείων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ελέγχου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σκηνής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(</w:t>
      </w:r>
      <w:proofErr w:type="spellStart"/>
      <w:r>
        <w:rPr>
          <w:color w:val="191919"/>
          <w:w w:val="110"/>
        </w:rPr>
        <w:t>monitor</w:t>
      </w:r>
      <w:proofErr w:type="spellEnd"/>
      <w:r>
        <w:rPr>
          <w:color w:val="191919"/>
          <w:w w:val="110"/>
        </w:rPr>
        <w:t>):</w:t>
      </w:r>
      <w:r>
        <w:rPr>
          <w:color w:val="191919"/>
          <w:spacing w:val="-2"/>
          <w:w w:val="110"/>
        </w:rPr>
        <w:t xml:space="preserve">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...........................</w:t>
      </w:r>
    </w:p>
    <w:p w14:paraId="0CEF2F3C" w14:textId="77777777" w:rsidR="00FE392C" w:rsidRDefault="00000000">
      <w:pPr>
        <w:pStyle w:val="BodyText"/>
        <w:spacing w:before="69" w:line="292" w:lineRule="auto"/>
        <w:ind w:left="706" w:right="2006"/>
        <w:rPr>
          <w:rFonts w:ascii="Wingdings 2" w:hAnsi="Wingdings 2"/>
          <w:sz w:val="28"/>
        </w:rPr>
      </w:pPr>
      <w:r>
        <w:rPr>
          <w:color w:val="191919"/>
          <w:w w:val="110"/>
        </w:rPr>
        <w:t>Θα απαιτηθεί κονσόλα ελέγχου σκηνής (</w:t>
      </w:r>
      <w:proofErr w:type="spellStart"/>
      <w:r>
        <w:rPr>
          <w:color w:val="191919"/>
          <w:w w:val="110"/>
        </w:rPr>
        <w:t>monitor</w:t>
      </w:r>
      <w:proofErr w:type="spellEnd"/>
      <w:r>
        <w:rPr>
          <w:color w:val="191919"/>
          <w:w w:val="110"/>
        </w:rPr>
        <w:t>):</w:t>
      </w:r>
      <w:r>
        <w:rPr>
          <w:color w:val="191919"/>
          <w:spacing w:val="80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16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 xml:space="preserve">– </w:t>
      </w:r>
      <w:r>
        <w:rPr>
          <w:color w:val="191919"/>
          <w:w w:val="110"/>
        </w:rPr>
        <w:t xml:space="preserve">Όχι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w w:val="110"/>
          <w:sz w:val="28"/>
        </w:rPr>
        <w:t xml:space="preserve"> </w:t>
      </w:r>
      <w:r>
        <w:rPr>
          <w:color w:val="191919"/>
          <w:w w:val="110"/>
        </w:rPr>
        <w:t>Θα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χρησιμοποιηθεί</w:t>
      </w:r>
      <w:r>
        <w:rPr>
          <w:color w:val="191919"/>
          <w:spacing w:val="-9"/>
          <w:w w:val="110"/>
        </w:rPr>
        <w:t xml:space="preserve"> </w:t>
      </w:r>
      <w:r>
        <w:rPr>
          <w:color w:val="191919"/>
          <w:w w:val="110"/>
        </w:rPr>
        <w:t>επιπλέον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εξωτερικός</w:t>
      </w:r>
      <w:r>
        <w:rPr>
          <w:color w:val="191919"/>
          <w:spacing w:val="-9"/>
          <w:w w:val="110"/>
        </w:rPr>
        <w:t xml:space="preserve"> </w:t>
      </w:r>
      <w:r>
        <w:rPr>
          <w:color w:val="191919"/>
          <w:w w:val="110"/>
        </w:rPr>
        <w:t>ηχολήπτης:</w:t>
      </w:r>
      <w:r>
        <w:rPr>
          <w:color w:val="191919"/>
          <w:spacing w:val="44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9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2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9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</w:p>
    <w:p w14:paraId="4EF3D176" w14:textId="77777777" w:rsidR="00FE392C" w:rsidRDefault="00000000">
      <w:pPr>
        <w:spacing w:before="30"/>
        <w:ind w:left="706"/>
        <w:rPr>
          <w:rFonts w:ascii="Times New Roman" w:hAnsi="Times New Roman"/>
          <w:sz w:val="14"/>
        </w:rPr>
      </w:pPr>
      <w:r>
        <w:rPr>
          <w:color w:val="191919"/>
          <w:w w:val="110"/>
        </w:rPr>
        <w:t>Ειδικές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απαιτήσεις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σε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ηχητικό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εξοπλισμό:</w:t>
      </w:r>
      <w:r>
        <w:rPr>
          <w:color w:val="191919"/>
          <w:spacing w:val="10"/>
          <w:w w:val="110"/>
        </w:rPr>
        <w:t xml:space="preserve">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.............................................................................................................</w:t>
      </w:r>
    </w:p>
    <w:p w14:paraId="7AB76C56" w14:textId="77777777" w:rsidR="00FE392C" w:rsidRDefault="00000000">
      <w:pPr>
        <w:spacing w:before="99"/>
        <w:ind w:left="706"/>
        <w:rPr>
          <w:rFonts w:ascii="Times New Roman" w:hAnsi="Times New Roman"/>
          <w:sz w:val="14"/>
        </w:rPr>
      </w:pPr>
      <w:r>
        <w:rPr>
          <w:color w:val="191919"/>
          <w:w w:val="110"/>
        </w:rPr>
        <w:t>Θέση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κονσόλας:</w:t>
      </w:r>
      <w:r>
        <w:rPr>
          <w:color w:val="191919"/>
          <w:spacing w:val="-4"/>
          <w:w w:val="110"/>
        </w:rPr>
        <w:t xml:space="preserve">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........................................................</w:t>
      </w:r>
    </w:p>
    <w:p w14:paraId="69C42297" w14:textId="77777777" w:rsidR="00FE392C" w:rsidRDefault="00FE392C">
      <w:pPr>
        <w:pStyle w:val="BodyText"/>
        <w:spacing w:before="160"/>
        <w:rPr>
          <w:rFonts w:ascii="Times New Roman"/>
          <w:sz w:val="14"/>
        </w:rPr>
      </w:pPr>
    </w:p>
    <w:p w14:paraId="246FE4BB" w14:textId="77777777" w:rsidR="00FE392C" w:rsidRDefault="00000000">
      <w:pPr>
        <w:pStyle w:val="Heading1"/>
        <w:jc w:val="both"/>
      </w:pPr>
      <w:r>
        <w:rPr>
          <w:color w:val="191919"/>
          <w:w w:val="110"/>
        </w:rPr>
        <w:t>Β2.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Αναλυτικός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εξοπλισμός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spacing w:val="-2"/>
          <w:w w:val="110"/>
        </w:rPr>
        <w:t>φωτιστικών</w:t>
      </w:r>
    </w:p>
    <w:p w14:paraId="73A6A6A8" w14:textId="77777777" w:rsidR="00FE392C" w:rsidRDefault="00000000">
      <w:pPr>
        <w:pStyle w:val="BodyText"/>
        <w:spacing w:before="69" w:line="292" w:lineRule="auto"/>
        <w:ind w:left="422" w:right="2766"/>
        <w:jc w:val="both"/>
        <w:rPr>
          <w:rFonts w:ascii="Wingdings 2" w:hAnsi="Wingdings 2"/>
          <w:sz w:val="28"/>
        </w:rPr>
      </w:pPr>
      <w:r>
        <w:rPr>
          <w:color w:val="191919"/>
          <w:w w:val="110"/>
        </w:rPr>
        <w:t>Θα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χρησιμοποιηθεί</w:t>
      </w:r>
      <w:r>
        <w:rPr>
          <w:color w:val="191919"/>
          <w:spacing w:val="-9"/>
          <w:w w:val="110"/>
        </w:rPr>
        <w:t xml:space="preserve"> </w:t>
      </w:r>
      <w:r>
        <w:rPr>
          <w:color w:val="191919"/>
          <w:w w:val="110"/>
        </w:rPr>
        <w:t>η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φωτιστική</w:t>
      </w:r>
      <w:r>
        <w:rPr>
          <w:color w:val="191919"/>
          <w:spacing w:val="-9"/>
          <w:w w:val="110"/>
        </w:rPr>
        <w:t xml:space="preserve"> </w:t>
      </w:r>
      <w:r>
        <w:rPr>
          <w:color w:val="191919"/>
          <w:w w:val="110"/>
        </w:rPr>
        <w:t>εγκατάσταση:</w:t>
      </w:r>
      <w:r>
        <w:rPr>
          <w:color w:val="191919"/>
          <w:spacing w:val="60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8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0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8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w w:val="110"/>
          <w:sz w:val="28"/>
        </w:rPr>
        <w:t xml:space="preserve"> </w:t>
      </w:r>
      <w:r>
        <w:rPr>
          <w:color w:val="191919"/>
          <w:w w:val="110"/>
        </w:rPr>
        <w:t>Φωτιστική εγκατάσταση</w:t>
      </w:r>
      <w:r>
        <w:rPr>
          <w:color w:val="191919"/>
          <w:spacing w:val="-8"/>
          <w:w w:val="110"/>
        </w:rPr>
        <w:t xml:space="preserve"> </w:t>
      </w:r>
      <w:r>
        <w:rPr>
          <w:color w:val="191919"/>
          <w:w w:val="110"/>
        </w:rPr>
        <w:t>συνεδριακού</w:t>
      </w:r>
      <w:r>
        <w:rPr>
          <w:color w:val="191919"/>
          <w:spacing w:val="-8"/>
          <w:w w:val="110"/>
        </w:rPr>
        <w:t xml:space="preserve"> </w:t>
      </w:r>
      <w:r>
        <w:rPr>
          <w:color w:val="191919"/>
          <w:w w:val="110"/>
        </w:rPr>
        <w:t>τύπου:</w:t>
      </w:r>
      <w:r>
        <w:rPr>
          <w:color w:val="191919"/>
          <w:spacing w:val="80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8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0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8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w w:val="110"/>
          <w:sz w:val="28"/>
        </w:rPr>
        <w:t xml:space="preserve"> </w:t>
      </w:r>
      <w:r>
        <w:rPr>
          <w:color w:val="191919"/>
          <w:w w:val="110"/>
        </w:rPr>
        <w:t>Φωτιστική</w:t>
      </w:r>
      <w:r>
        <w:rPr>
          <w:color w:val="191919"/>
          <w:spacing w:val="28"/>
          <w:w w:val="110"/>
        </w:rPr>
        <w:t xml:space="preserve"> </w:t>
      </w:r>
      <w:r>
        <w:rPr>
          <w:color w:val="191919"/>
          <w:w w:val="110"/>
        </w:rPr>
        <w:t>εγκατάσταση</w:t>
      </w:r>
      <w:r>
        <w:rPr>
          <w:color w:val="191919"/>
          <w:spacing w:val="-3"/>
          <w:w w:val="110"/>
        </w:rPr>
        <w:t xml:space="preserve"> </w:t>
      </w:r>
      <w:proofErr w:type="spellStart"/>
      <w:r>
        <w:rPr>
          <w:color w:val="191919"/>
          <w:w w:val="110"/>
        </w:rPr>
        <w:t>συναυλιακού</w:t>
      </w:r>
      <w:proofErr w:type="spellEnd"/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τύπου:</w:t>
      </w:r>
      <w:r>
        <w:rPr>
          <w:color w:val="191919"/>
          <w:spacing w:val="51"/>
          <w:w w:val="110"/>
        </w:rPr>
        <w:t xml:space="preserve"> 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2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spacing w:val="-12"/>
          <w:sz w:val="28"/>
        </w:rPr>
        <w:t></w:t>
      </w:r>
    </w:p>
    <w:p w14:paraId="5B547B3B" w14:textId="77777777" w:rsidR="00FE392C" w:rsidRDefault="00000000">
      <w:pPr>
        <w:pStyle w:val="BodyText"/>
        <w:tabs>
          <w:tab w:val="left" w:leader="dot" w:pos="5284"/>
        </w:tabs>
        <w:spacing w:line="295" w:lineRule="exact"/>
        <w:ind w:left="706"/>
        <w:jc w:val="both"/>
        <w:rPr>
          <w:rFonts w:ascii="Wingdings 2" w:hAnsi="Wingdings 2"/>
          <w:sz w:val="28"/>
        </w:rPr>
      </w:pPr>
      <w:r>
        <w:rPr>
          <w:color w:val="191919"/>
          <w:w w:val="110"/>
        </w:rPr>
        <w:t>Χρήση</w:t>
      </w:r>
      <w:r>
        <w:rPr>
          <w:color w:val="191919"/>
          <w:spacing w:val="-8"/>
          <w:w w:val="110"/>
        </w:rPr>
        <w:t xml:space="preserve"> </w:t>
      </w:r>
      <w:r>
        <w:rPr>
          <w:color w:val="191919"/>
          <w:w w:val="110"/>
        </w:rPr>
        <w:t>φωτιστικών</w:t>
      </w:r>
      <w:r>
        <w:rPr>
          <w:color w:val="191919"/>
          <w:spacing w:val="-3"/>
          <w:w w:val="110"/>
        </w:rPr>
        <w:t xml:space="preserve"> </w:t>
      </w:r>
      <w:proofErr w:type="spellStart"/>
      <w:r>
        <w:rPr>
          <w:color w:val="191919"/>
          <w:w w:val="110"/>
        </w:rPr>
        <w:t>σταγγονιών</w:t>
      </w:r>
      <w:proofErr w:type="spellEnd"/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(και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πόσα):</w:t>
      </w:r>
      <w:r>
        <w:rPr>
          <w:color w:val="191919"/>
          <w:spacing w:val="51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color w:val="191919"/>
          <w:spacing w:val="-10"/>
          <w:w w:val="110"/>
        </w:rPr>
        <w:t>(</w:t>
      </w:r>
      <w:r>
        <w:rPr>
          <w:color w:val="191919"/>
        </w:rPr>
        <w:tab/>
      </w:r>
      <w:r>
        <w:rPr>
          <w:color w:val="191919"/>
          <w:w w:val="110"/>
        </w:rPr>
        <w:t>)</w:t>
      </w:r>
      <w:r>
        <w:rPr>
          <w:color w:val="191919"/>
          <w:spacing w:val="5"/>
          <w:w w:val="110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"/>
          <w:w w:val="110"/>
        </w:rPr>
        <w:t xml:space="preserve"> </w:t>
      </w:r>
      <w:r>
        <w:rPr>
          <w:color w:val="191919"/>
          <w:w w:val="110"/>
        </w:rPr>
        <w:t xml:space="preserve">Όχι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53087E8B" w14:textId="77777777" w:rsidR="00FE392C" w:rsidRDefault="00000000">
      <w:pPr>
        <w:spacing w:before="65" w:line="316" w:lineRule="auto"/>
        <w:ind w:left="706" w:right="3162"/>
        <w:rPr>
          <w:rFonts w:ascii="Times New Roman" w:hAnsi="Times New Roman"/>
          <w:sz w:val="14"/>
        </w:rPr>
      </w:pPr>
      <w:r>
        <w:rPr>
          <w:color w:val="191919"/>
          <w:w w:val="110"/>
        </w:rPr>
        <w:t>Θα απαιτηθεί κονσόλα ελέγχου:</w:t>
      </w:r>
      <w:r>
        <w:rPr>
          <w:color w:val="191919"/>
          <w:spacing w:val="80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14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 xml:space="preserve">– </w:t>
      </w:r>
      <w:r>
        <w:rPr>
          <w:color w:val="191919"/>
          <w:w w:val="110"/>
        </w:rPr>
        <w:t xml:space="preserve">Όχι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w w:val="110"/>
          <w:sz w:val="28"/>
        </w:rPr>
        <w:t xml:space="preserve"> </w:t>
      </w:r>
      <w:r>
        <w:rPr>
          <w:color w:val="191919"/>
          <w:w w:val="110"/>
        </w:rPr>
        <w:t>Θέση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κονσόλας</w:t>
      </w:r>
      <w:r>
        <w:rPr>
          <w:color w:val="191919"/>
          <w:spacing w:val="-9"/>
          <w:w w:val="110"/>
        </w:rPr>
        <w:t xml:space="preserve"> </w:t>
      </w:r>
      <w:r>
        <w:rPr>
          <w:color w:val="191919"/>
          <w:w w:val="110"/>
        </w:rPr>
        <w:t>ελέγχου:</w:t>
      </w:r>
      <w:r>
        <w:rPr>
          <w:color w:val="191919"/>
          <w:spacing w:val="-10"/>
          <w:w w:val="110"/>
        </w:rPr>
        <w:t xml:space="preserve"> </w:t>
      </w:r>
      <w:r>
        <w:rPr>
          <w:rFonts w:ascii="Times New Roman" w:hAnsi="Times New Roman"/>
          <w:color w:val="191919"/>
          <w:w w:val="110"/>
          <w:sz w:val="14"/>
        </w:rPr>
        <w:t>........................................................</w:t>
      </w:r>
    </w:p>
    <w:p w14:paraId="07EB7ADC" w14:textId="77777777" w:rsidR="00FE392C" w:rsidRDefault="00000000">
      <w:pPr>
        <w:pStyle w:val="BodyText"/>
        <w:tabs>
          <w:tab w:val="left" w:leader="dot" w:pos="6123"/>
        </w:tabs>
        <w:spacing w:line="281" w:lineRule="exact"/>
        <w:ind w:left="706"/>
        <w:jc w:val="both"/>
        <w:rPr>
          <w:rFonts w:ascii="Wingdings 2" w:hAnsi="Wingdings 2"/>
          <w:sz w:val="28"/>
        </w:rPr>
      </w:pPr>
      <w:r>
        <w:rPr>
          <w:color w:val="191919"/>
          <w:w w:val="110"/>
        </w:rPr>
        <w:t>Θα</w:t>
      </w:r>
      <w:r>
        <w:rPr>
          <w:color w:val="191919"/>
          <w:spacing w:val="-8"/>
          <w:w w:val="110"/>
        </w:rPr>
        <w:t xml:space="preserve"> </w:t>
      </w:r>
      <w:r>
        <w:rPr>
          <w:color w:val="191919"/>
          <w:w w:val="110"/>
        </w:rPr>
        <w:t>απαιτηθεί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χρήση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φωτιστικών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κανονιών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(και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πόσα):</w:t>
      </w:r>
      <w:r>
        <w:rPr>
          <w:color w:val="191919"/>
          <w:spacing w:val="66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4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color w:val="191919"/>
          <w:spacing w:val="-10"/>
          <w:w w:val="110"/>
        </w:rPr>
        <w:t>(</w:t>
      </w:r>
      <w:r>
        <w:rPr>
          <w:color w:val="191919"/>
        </w:rPr>
        <w:tab/>
      </w:r>
      <w:r>
        <w:rPr>
          <w:color w:val="191919"/>
          <w:w w:val="110"/>
        </w:rPr>
        <w:t>)</w:t>
      </w:r>
      <w:r>
        <w:rPr>
          <w:color w:val="191919"/>
          <w:spacing w:val="5"/>
          <w:w w:val="110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"/>
          <w:w w:val="110"/>
        </w:rPr>
        <w:t xml:space="preserve"> </w:t>
      </w:r>
      <w:r>
        <w:rPr>
          <w:color w:val="191919"/>
          <w:w w:val="110"/>
        </w:rPr>
        <w:t xml:space="preserve">Όχι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6FD4EDA9" w14:textId="77777777" w:rsidR="00FE392C" w:rsidRDefault="00000000">
      <w:pPr>
        <w:pStyle w:val="BodyText"/>
        <w:spacing w:before="65"/>
        <w:ind w:left="706"/>
        <w:jc w:val="both"/>
        <w:rPr>
          <w:rFonts w:ascii="Wingdings 2" w:hAnsi="Wingdings 2"/>
          <w:sz w:val="28"/>
        </w:rPr>
      </w:pPr>
      <w:r>
        <w:rPr>
          <w:color w:val="191919"/>
          <w:w w:val="110"/>
        </w:rPr>
        <w:t>Θα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χρησιμοποιηθεί</w:t>
      </w:r>
      <w:r>
        <w:rPr>
          <w:color w:val="191919"/>
          <w:spacing w:val="-9"/>
          <w:w w:val="110"/>
        </w:rPr>
        <w:t xml:space="preserve"> </w:t>
      </w:r>
      <w:r>
        <w:rPr>
          <w:color w:val="191919"/>
          <w:w w:val="110"/>
        </w:rPr>
        <w:t>επιπλέον</w:t>
      </w:r>
      <w:r>
        <w:rPr>
          <w:color w:val="191919"/>
          <w:spacing w:val="-7"/>
          <w:w w:val="110"/>
        </w:rPr>
        <w:t xml:space="preserve"> </w:t>
      </w:r>
      <w:r>
        <w:rPr>
          <w:color w:val="191919"/>
          <w:w w:val="110"/>
        </w:rPr>
        <w:t>εξωτερικός</w:t>
      </w:r>
      <w:r>
        <w:rPr>
          <w:color w:val="191919"/>
          <w:spacing w:val="-6"/>
          <w:w w:val="110"/>
        </w:rPr>
        <w:t xml:space="preserve"> </w:t>
      </w:r>
      <w:r>
        <w:rPr>
          <w:color w:val="191919"/>
          <w:w w:val="110"/>
        </w:rPr>
        <w:t>φωτιστής:</w:t>
      </w:r>
      <w:r>
        <w:rPr>
          <w:color w:val="191919"/>
          <w:spacing w:val="60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6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8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6"/>
          <w:w w:val="110"/>
        </w:rPr>
        <w:t xml:space="preserve">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56AE5EE2" w14:textId="77777777" w:rsidR="00FE392C" w:rsidRDefault="00000000">
      <w:pPr>
        <w:spacing w:before="102"/>
        <w:ind w:left="139"/>
        <w:rPr>
          <w:rFonts w:ascii="Myriad Pro" w:hAnsi="Myriad Pro"/>
          <w:i/>
          <w:sz w:val="18"/>
        </w:rPr>
      </w:pPr>
      <w:r>
        <w:br w:type="column"/>
      </w:r>
      <w:r>
        <w:rPr>
          <w:rFonts w:ascii="Myriad Pro" w:hAnsi="Myriad Pro"/>
          <w:i/>
          <w:color w:val="191919"/>
          <w:spacing w:val="-2"/>
          <w:sz w:val="18"/>
        </w:rPr>
        <w:t>Σημείωση:</w:t>
      </w:r>
    </w:p>
    <w:p w14:paraId="7A7AF2EB" w14:textId="77777777" w:rsidR="00FE392C" w:rsidRDefault="00000000">
      <w:pPr>
        <w:spacing w:before="147" w:line="403" w:lineRule="auto"/>
        <w:ind w:left="139" w:right="18"/>
        <w:rPr>
          <w:rFonts w:ascii="Myriad Pro" w:hAnsi="Myriad Pro"/>
          <w:i/>
          <w:sz w:val="18"/>
        </w:rPr>
      </w:pPr>
      <w:r>
        <w:rPr>
          <w:rFonts w:ascii="Myriad Pro" w:hAnsi="Myriad Pro"/>
          <w:i/>
          <w:color w:val="191919"/>
          <w:sz w:val="18"/>
        </w:rPr>
        <w:t xml:space="preserve">Για </w:t>
      </w:r>
      <w:proofErr w:type="spellStart"/>
      <w:r>
        <w:rPr>
          <w:rFonts w:ascii="Myriad Pro" w:hAnsi="Myriad Pro"/>
          <w:i/>
          <w:color w:val="191919"/>
          <w:sz w:val="18"/>
        </w:rPr>
        <w:t>συναυλιακή</w:t>
      </w:r>
      <w:proofErr w:type="spellEnd"/>
      <w:r>
        <w:rPr>
          <w:rFonts w:ascii="Myriad Pro" w:hAnsi="Myriad Pro"/>
          <w:i/>
          <w:color w:val="191919"/>
          <w:sz w:val="18"/>
        </w:rPr>
        <w:t xml:space="preserve"> χρήση, είναι</w:t>
      </w:r>
      <w:r>
        <w:rPr>
          <w:rFonts w:ascii="Myriad Pro" w:hAnsi="Myriad Pro"/>
          <w:i/>
          <w:color w:val="191919"/>
          <w:spacing w:val="40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απαραίτητη η προσκόμιση</w:t>
      </w:r>
      <w:r>
        <w:rPr>
          <w:rFonts w:ascii="Myriad Pro" w:hAnsi="Myriad Pro"/>
          <w:i/>
          <w:color w:val="191919"/>
          <w:spacing w:val="40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διαγράμματος</w:t>
      </w:r>
      <w:r>
        <w:rPr>
          <w:rFonts w:ascii="Myriad Pro" w:hAnsi="Myriad Pro"/>
          <w:i/>
          <w:color w:val="191919"/>
          <w:spacing w:val="-8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σκηνής</w:t>
      </w:r>
      <w:r>
        <w:rPr>
          <w:rFonts w:ascii="Myriad Pro" w:hAnsi="Myriad Pro"/>
          <w:i/>
          <w:color w:val="191919"/>
          <w:spacing w:val="40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(</w:t>
      </w:r>
      <w:proofErr w:type="spellStart"/>
      <w:r>
        <w:rPr>
          <w:rFonts w:ascii="Myriad Pro" w:hAnsi="Myriad Pro"/>
          <w:i/>
          <w:color w:val="191919"/>
          <w:sz w:val="18"/>
        </w:rPr>
        <w:t>stage</w:t>
      </w:r>
      <w:proofErr w:type="spellEnd"/>
      <w:r>
        <w:rPr>
          <w:rFonts w:ascii="Myriad Pro" w:hAnsi="Myriad Pro"/>
          <w:i/>
          <w:color w:val="191919"/>
          <w:spacing w:val="-8"/>
          <w:sz w:val="18"/>
        </w:rPr>
        <w:t xml:space="preserve"> </w:t>
      </w:r>
      <w:proofErr w:type="spellStart"/>
      <w:r>
        <w:rPr>
          <w:rFonts w:ascii="Myriad Pro" w:hAnsi="Myriad Pro"/>
          <w:i/>
          <w:color w:val="191919"/>
          <w:sz w:val="18"/>
        </w:rPr>
        <w:t>plan</w:t>
      </w:r>
      <w:proofErr w:type="spellEnd"/>
      <w:r>
        <w:rPr>
          <w:rFonts w:ascii="Myriad Pro" w:hAnsi="Myriad Pro"/>
          <w:i/>
          <w:color w:val="191919"/>
          <w:sz w:val="18"/>
        </w:rPr>
        <w:t>),</w:t>
      </w:r>
      <w:r>
        <w:rPr>
          <w:rFonts w:ascii="Myriad Pro" w:hAnsi="Myriad Pro"/>
          <w:i/>
          <w:color w:val="191919"/>
          <w:spacing w:val="-8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με</w:t>
      </w:r>
      <w:r>
        <w:rPr>
          <w:rFonts w:ascii="Myriad Pro" w:hAnsi="Myriad Pro"/>
          <w:i/>
          <w:color w:val="191919"/>
          <w:spacing w:val="-8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θέσεις</w:t>
      </w:r>
      <w:r>
        <w:rPr>
          <w:rFonts w:ascii="Myriad Pro" w:hAnsi="Myriad Pro"/>
          <w:i/>
          <w:color w:val="191919"/>
          <w:spacing w:val="-8"/>
          <w:sz w:val="18"/>
        </w:rPr>
        <w:t xml:space="preserve"> </w:t>
      </w:r>
      <w:proofErr w:type="spellStart"/>
      <w:r>
        <w:rPr>
          <w:rFonts w:ascii="Myriad Pro" w:hAnsi="Myriad Pro"/>
          <w:i/>
          <w:color w:val="191919"/>
          <w:sz w:val="18"/>
        </w:rPr>
        <w:t>οργά</w:t>
      </w:r>
      <w:proofErr w:type="spellEnd"/>
      <w:r>
        <w:rPr>
          <w:rFonts w:ascii="Myriad Pro" w:hAnsi="Myriad Pro"/>
          <w:i/>
          <w:color w:val="191919"/>
          <w:sz w:val="18"/>
        </w:rPr>
        <w:t>-</w:t>
      </w:r>
      <w:r>
        <w:rPr>
          <w:rFonts w:ascii="Myriad Pro" w:hAnsi="Myriad Pro"/>
          <w:i/>
          <w:color w:val="191919"/>
          <w:spacing w:val="40"/>
          <w:sz w:val="18"/>
        </w:rPr>
        <w:t xml:space="preserve"> </w:t>
      </w:r>
      <w:proofErr w:type="spellStart"/>
      <w:r>
        <w:rPr>
          <w:rFonts w:ascii="Myriad Pro" w:hAnsi="Myriad Pro"/>
          <w:i/>
          <w:color w:val="191919"/>
          <w:sz w:val="18"/>
        </w:rPr>
        <w:t>νων</w:t>
      </w:r>
      <w:proofErr w:type="spellEnd"/>
      <w:r>
        <w:rPr>
          <w:rFonts w:ascii="Myriad Pro" w:hAnsi="Myriad Pro"/>
          <w:i/>
          <w:color w:val="191919"/>
          <w:sz w:val="18"/>
        </w:rPr>
        <w:t>, μικροφώνων και</w:t>
      </w:r>
      <w:r>
        <w:rPr>
          <w:rFonts w:ascii="Myriad Pro" w:hAnsi="Myriad Pro"/>
          <w:i/>
          <w:color w:val="191919"/>
          <w:spacing w:val="40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ηχείων ελέγχου (</w:t>
      </w:r>
      <w:proofErr w:type="spellStart"/>
      <w:r>
        <w:rPr>
          <w:rFonts w:ascii="Myriad Pro" w:hAnsi="Myriad Pro"/>
          <w:i/>
          <w:color w:val="191919"/>
          <w:sz w:val="18"/>
        </w:rPr>
        <w:t>monitor</w:t>
      </w:r>
      <w:proofErr w:type="spellEnd"/>
      <w:r>
        <w:rPr>
          <w:rFonts w:ascii="Myriad Pro" w:hAnsi="Myriad Pro"/>
          <w:i/>
          <w:color w:val="191919"/>
          <w:sz w:val="18"/>
        </w:rPr>
        <w:t>),</w:t>
      </w:r>
      <w:r>
        <w:rPr>
          <w:rFonts w:ascii="Myriad Pro" w:hAnsi="Myriad Pro"/>
          <w:i/>
          <w:color w:val="191919"/>
          <w:spacing w:val="80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το αργότερο 3 ημέρες πριν</w:t>
      </w:r>
      <w:r>
        <w:rPr>
          <w:rFonts w:ascii="Myriad Pro" w:hAnsi="Myriad Pro"/>
          <w:i/>
          <w:color w:val="191919"/>
          <w:spacing w:val="40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την</w:t>
      </w:r>
      <w:r>
        <w:rPr>
          <w:rFonts w:ascii="Myriad Pro" w:hAnsi="Myriad Pro"/>
          <w:i/>
          <w:color w:val="191919"/>
          <w:spacing w:val="-8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εκδήλωση.</w:t>
      </w:r>
    </w:p>
    <w:p w14:paraId="59C61403" w14:textId="77777777" w:rsidR="00FE392C" w:rsidRDefault="00FE392C">
      <w:pPr>
        <w:spacing w:line="403" w:lineRule="auto"/>
        <w:rPr>
          <w:rFonts w:ascii="Myriad Pro" w:hAnsi="Myriad Pro"/>
          <w:i/>
          <w:sz w:val="18"/>
        </w:rPr>
        <w:sectPr w:rsidR="00FE392C">
          <w:type w:val="continuous"/>
          <w:pgSz w:w="11910" w:h="16840"/>
          <w:pgMar w:top="980" w:right="566" w:bottom="280" w:left="992" w:header="720" w:footer="720" w:gutter="0"/>
          <w:cols w:num="2" w:space="720" w:equalWidth="0">
            <w:col w:w="8003" w:space="166"/>
            <w:col w:w="2183"/>
          </w:cols>
        </w:sectPr>
      </w:pPr>
    </w:p>
    <w:p w14:paraId="1EFA8DA2" w14:textId="77777777" w:rsidR="00FE392C" w:rsidRDefault="00000000">
      <w:pPr>
        <w:pStyle w:val="BodyText"/>
        <w:rPr>
          <w:rFonts w:ascii="Myriad Pro"/>
          <w:i/>
          <w:sz w:val="18"/>
        </w:rPr>
      </w:pPr>
      <w:r>
        <w:rPr>
          <w:rFonts w:ascii="Myriad Pro"/>
          <w:i/>
          <w:noProof/>
          <w:sz w:val="18"/>
        </w:rPr>
        <w:drawing>
          <wp:anchor distT="0" distB="0" distL="0" distR="0" simplePos="0" relativeHeight="487528960" behindDoc="1" locked="0" layoutInCell="1" allowOverlap="1" wp14:anchorId="09898DF5" wp14:editId="7D17B0D0">
            <wp:simplePos x="0" y="0"/>
            <wp:positionH relativeFrom="page">
              <wp:posOffset>0</wp:posOffset>
            </wp:positionH>
            <wp:positionV relativeFrom="page">
              <wp:posOffset>698</wp:posOffset>
            </wp:positionV>
            <wp:extent cx="7556500" cy="1069200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1851D4" w14:textId="77777777" w:rsidR="00FE392C" w:rsidRDefault="00FE392C">
      <w:pPr>
        <w:pStyle w:val="BodyText"/>
        <w:rPr>
          <w:rFonts w:ascii="Myriad Pro"/>
          <w:i/>
          <w:sz w:val="18"/>
        </w:rPr>
      </w:pPr>
    </w:p>
    <w:p w14:paraId="7907DA8C" w14:textId="77777777" w:rsidR="00FE392C" w:rsidRDefault="00FE392C">
      <w:pPr>
        <w:pStyle w:val="BodyText"/>
        <w:spacing w:before="171"/>
        <w:rPr>
          <w:rFonts w:ascii="Myriad Pro"/>
          <w:i/>
          <w:sz w:val="18"/>
        </w:rPr>
      </w:pPr>
    </w:p>
    <w:p w14:paraId="3D583754" w14:textId="77777777" w:rsidR="00FE392C" w:rsidRDefault="00000000">
      <w:pPr>
        <w:jc w:val="right"/>
        <w:rPr>
          <w:rFonts w:ascii="Myriad Pro" w:hAnsi="Myriad Pro"/>
          <w:i/>
          <w:sz w:val="18"/>
        </w:rPr>
      </w:pPr>
      <w:r>
        <w:rPr>
          <w:rFonts w:ascii="Myriad Pro" w:hAnsi="Myriad Pro"/>
          <w:i/>
          <w:color w:val="191919"/>
          <w:sz w:val="18"/>
        </w:rPr>
        <w:t>Συνεχίζεται</w:t>
      </w:r>
      <w:r>
        <w:rPr>
          <w:rFonts w:ascii="Myriad Pro" w:hAnsi="Myriad Pro"/>
          <w:i/>
          <w:color w:val="191919"/>
          <w:spacing w:val="-2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στη</w:t>
      </w:r>
      <w:r>
        <w:rPr>
          <w:rFonts w:ascii="Myriad Pro" w:hAnsi="Myriad Pro"/>
          <w:i/>
          <w:color w:val="191919"/>
          <w:spacing w:val="1"/>
          <w:sz w:val="18"/>
        </w:rPr>
        <w:t xml:space="preserve"> </w:t>
      </w:r>
      <w:r>
        <w:rPr>
          <w:rFonts w:ascii="Myriad Pro" w:hAnsi="Myriad Pro"/>
          <w:i/>
          <w:color w:val="191919"/>
          <w:sz w:val="18"/>
        </w:rPr>
        <w:t>σελίδα</w:t>
      </w:r>
      <w:r>
        <w:rPr>
          <w:rFonts w:ascii="Myriad Pro" w:hAnsi="Myriad Pro"/>
          <w:i/>
          <w:color w:val="191919"/>
          <w:spacing w:val="1"/>
          <w:sz w:val="18"/>
        </w:rPr>
        <w:t xml:space="preserve"> </w:t>
      </w:r>
      <w:r>
        <w:rPr>
          <w:rFonts w:ascii="Myriad Pro" w:hAnsi="Myriad Pro"/>
          <w:i/>
          <w:color w:val="191919"/>
          <w:spacing w:val="-10"/>
          <w:sz w:val="18"/>
        </w:rPr>
        <w:t>2</w:t>
      </w:r>
    </w:p>
    <w:p w14:paraId="7C4F5EC3" w14:textId="77777777" w:rsidR="00FE392C" w:rsidRDefault="00FE392C">
      <w:pPr>
        <w:jc w:val="right"/>
        <w:rPr>
          <w:rFonts w:ascii="Myriad Pro" w:hAnsi="Myriad Pro"/>
          <w:i/>
          <w:sz w:val="18"/>
        </w:rPr>
        <w:sectPr w:rsidR="00FE392C">
          <w:type w:val="continuous"/>
          <w:pgSz w:w="11910" w:h="16840"/>
          <w:pgMar w:top="980" w:right="566" w:bottom="280" w:left="992" w:header="720" w:footer="720" w:gutter="0"/>
          <w:cols w:space="720"/>
        </w:sectPr>
      </w:pPr>
    </w:p>
    <w:p w14:paraId="0BF36976" w14:textId="77777777" w:rsidR="00FE392C" w:rsidRDefault="00000000">
      <w:pPr>
        <w:spacing w:before="71"/>
        <w:jc w:val="right"/>
        <w:rPr>
          <w:rFonts w:ascii="Myriad Pro" w:hAnsi="Myriad Pro"/>
          <w:i/>
          <w:sz w:val="18"/>
        </w:rPr>
      </w:pPr>
      <w:r>
        <w:rPr>
          <w:rFonts w:ascii="Myriad Pro" w:hAnsi="Myriad Pro"/>
          <w:i/>
          <w:noProof/>
          <w:sz w:val="18"/>
        </w:rPr>
        <w:lastRenderedPageBreak/>
        <w:drawing>
          <wp:anchor distT="0" distB="0" distL="0" distR="0" simplePos="0" relativeHeight="487529984" behindDoc="1" locked="0" layoutInCell="1" allowOverlap="1" wp14:anchorId="10E72057" wp14:editId="0DD057FD">
            <wp:simplePos x="0" y="0"/>
            <wp:positionH relativeFrom="page">
              <wp:posOffset>0</wp:posOffset>
            </wp:positionH>
            <wp:positionV relativeFrom="page">
              <wp:posOffset>698</wp:posOffset>
            </wp:positionV>
            <wp:extent cx="7556500" cy="1069200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 w:hAnsi="Myriad Pro"/>
          <w:i/>
          <w:color w:val="191919"/>
          <w:sz w:val="18"/>
        </w:rPr>
        <w:t>Σελίδα</w:t>
      </w:r>
      <w:r>
        <w:rPr>
          <w:rFonts w:ascii="Myriad Pro" w:hAnsi="Myriad Pro"/>
          <w:i/>
          <w:color w:val="191919"/>
          <w:spacing w:val="-1"/>
          <w:sz w:val="18"/>
        </w:rPr>
        <w:t xml:space="preserve"> </w:t>
      </w:r>
      <w:r>
        <w:rPr>
          <w:rFonts w:ascii="Myriad Pro" w:hAnsi="Myriad Pro"/>
          <w:i/>
          <w:color w:val="191919"/>
          <w:spacing w:val="-10"/>
          <w:sz w:val="18"/>
        </w:rPr>
        <w:t>2</w:t>
      </w:r>
    </w:p>
    <w:p w14:paraId="142188D8" w14:textId="77777777" w:rsidR="00FE392C" w:rsidRDefault="00FE392C">
      <w:pPr>
        <w:pStyle w:val="BodyText"/>
        <w:spacing w:before="77"/>
        <w:rPr>
          <w:rFonts w:ascii="Myriad Pro"/>
          <w:i/>
        </w:rPr>
      </w:pPr>
    </w:p>
    <w:p w14:paraId="658B8A0D" w14:textId="77777777" w:rsidR="00FE392C" w:rsidRDefault="00000000">
      <w:pPr>
        <w:pStyle w:val="Heading1"/>
      </w:pPr>
      <w:r>
        <w:rPr>
          <w:color w:val="191919"/>
          <w:w w:val="110"/>
        </w:rPr>
        <w:t>Β3.</w:t>
      </w:r>
      <w:r>
        <w:rPr>
          <w:color w:val="191919"/>
          <w:spacing w:val="-1"/>
          <w:w w:val="110"/>
        </w:rPr>
        <w:t xml:space="preserve"> </w:t>
      </w:r>
      <w:r>
        <w:rPr>
          <w:color w:val="191919"/>
          <w:w w:val="110"/>
        </w:rPr>
        <w:t xml:space="preserve">Διαμόρφωση </w:t>
      </w:r>
      <w:r>
        <w:rPr>
          <w:color w:val="191919"/>
          <w:spacing w:val="-2"/>
          <w:w w:val="110"/>
        </w:rPr>
        <w:t>σκηνής</w:t>
      </w:r>
    </w:p>
    <w:p w14:paraId="353C0EC8" w14:textId="77777777" w:rsidR="00FE392C" w:rsidRDefault="00000000">
      <w:pPr>
        <w:pStyle w:val="BodyText"/>
        <w:tabs>
          <w:tab w:val="left" w:pos="4879"/>
          <w:tab w:val="left" w:leader="dot" w:pos="6496"/>
        </w:tabs>
        <w:spacing w:before="69" w:line="292" w:lineRule="auto"/>
        <w:ind w:left="422" w:right="2544"/>
        <w:rPr>
          <w:rFonts w:ascii="Wingdings 2" w:hAnsi="Wingdings 2"/>
          <w:sz w:val="28"/>
        </w:rPr>
      </w:pPr>
      <w:r>
        <w:rPr>
          <w:color w:val="191919"/>
          <w:w w:val="110"/>
        </w:rPr>
        <w:t xml:space="preserve">Διαμόρφωση ακουστικού </w:t>
      </w:r>
      <w:proofErr w:type="spellStart"/>
      <w:r>
        <w:rPr>
          <w:color w:val="191919"/>
          <w:w w:val="110"/>
        </w:rPr>
        <w:t>κέλυφους</w:t>
      </w:r>
      <w:proofErr w:type="spellEnd"/>
      <w:r>
        <w:rPr>
          <w:color w:val="191919"/>
          <w:w w:val="110"/>
        </w:rPr>
        <w:t>:</w:t>
      </w:r>
      <w:r>
        <w:rPr>
          <w:color w:val="191919"/>
        </w:rPr>
        <w:tab/>
      </w:r>
      <w:r>
        <w:rPr>
          <w:color w:val="191919"/>
          <w:w w:val="105"/>
        </w:rPr>
        <w:t xml:space="preserve">Κλειστό </w:t>
      </w:r>
      <w:r>
        <w:rPr>
          <w:rFonts w:ascii="Wingdings 2" w:hAnsi="Wingdings 2"/>
          <w:color w:val="191919"/>
          <w:w w:val="105"/>
          <w:sz w:val="28"/>
        </w:rPr>
        <w:t></w:t>
      </w:r>
      <w:r>
        <w:rPr>
          <w:color w:val="191919"/>
          <w:w w:val="105"/>
        </w:rPr>
        <w:t xml:space="preserve">, Ημίκλειστο </w:t>
      </w:r>
      <w:r>
        <w:rPr>
          <w:rFonts w:ascii="Wingdings 2" w:hAnsi="Wingdings 2"/>
          <w:color w:val="191919"/>
          <w:w w:val="105"/>
          <w:sz w:val="28"/>
        </w:rPr>
        <w:t></w:t>
      </w:r>
      <w:r>
        <w:rPr>
          <w:color w:val="191919"/>
          <w:w w:val="105"/>
        </w:rPr>
        <w:t xml:space="preserve">, Οροφή </w:t>
      </w:r>
      <w:r>
        <w:rPr>
          <w:rFonts w:ascii="Wingdings 2" w:hAnsi="Wingdings 2"/>
          <w:color w:val="191919"/>
          <w:w w:val="105"/>
          <w:sz w:val="28"/>
        </w:rPr>
        <w:t></w:t>
      </w:r>
      <w:r>
        <w:rPr>
          <w:rFonts w:ascii="Times New Roman" w:hAnsi="Times New Roman"/>
          <w:color w:val="191919"/>
          <w:w w:val="105"/>
          <w:sz w:val="28"/>
        </w:rPr>
        <w:t xml:space="preserve"> </w:t>
      </w:r>
      <w:r>
        <w:rPr>
          <w:color w:val="191919"/>
          <w:w w:val="110"/>
        </w:rPr>
        <w:t xml:space="preserve">Χρήση </w:t>
      </w:r>
      <w:proofErr w:type="spellStart"/>
      <w:r>
        <w:rPr>
          <w:color w:val="191919"/>
          <w:w w:val="110"/>
        </w:rPr>
        <w:t>σταγκονιών</w:t>
      </w:r>
      <w:proofErr w:type="spellEnd"/>
      <w:r>
        <w:rPr>
          <w:color w:val="191919"/>
          <w:w w:val="110"/>
        </w:rPr>
        <w:t xml:space="preserve"> (και πόσα) για ανάρτηση σκηνικών:</w:t>
      </w:r>
      <w:r>
        <w:rPr>
          <w:color w:val="191919"/>
        </w:rPr>
        <w:tab/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w w:val="110"/>
          <w:sz w:val="28"/>
        </w:rPr>
        <w:t xml:space="preserve"> </w:t>
      </w:r>
      <w:r>
        <w:rPr>
          <w:color w:val="191919"/>
          <w:w w:val="110"/>
        </w:rPr>
        <w:t>(</w:t>
      </w:r>
      <w:r>
        <w:rPr>
          <w:color w:val="191919"/>
        </w:rPr>
        <w:tab/>
      </w:r>
      <w:r>
        <w:rPr>
          <w:color w:val="191919"/>
          <w:w w:val="110"/>
        </w:rPr>
        <w:t xml:space="preserve">) </w:t>
      </w:r>
      <w:r>
        <w:rPr>
          <w:rFonts w:ascii="Myriad Pro" w:hAnsi="Myriad Pro"/>
          <w:color w:val="191919"/>
          <w:w w:val="110"/>
        </w:rPr>
        <w:t xml:space="preserve">– </w:t>
      </w:r>
      <w:r>
        <w:rPr>
          <w:color w:val="191919"/>
          <w:w w:val="110"/>
        </w:rPr>
        <w:t xml:space="preserve">Όχι </w:t>
      </w:r>
      <w:r>
        <w:rPr>
          <w:rFonts w:ascii="Wingdings 2" w:hAnsi="Wingdings 2"/>
          <w:color w:val="191919"/>
          <w:w w:val="110"/>
          <w:sz w:val="28"/>
        </w:rPr>
        <w:t></w:t>
      </w:r>
    </w:p>
    <w:p w14:paraId="5C0FE45F" w14:textId="77777777" w:rsidR="00FE392C" w:rsidRDefault="00000000">
      <w:pPr>
        <w:pStyle w:val="BodyText"/>
        <w:tabs>
          <w:tab w:val="left" w:leader="dot" w:pos="5723"/>
        </w:tabs>
        <w:spacing w:before="30"/>
        <w:ind w:left="422"/>
      </w:pPr>
      <w:r>
        <w:rPr>
          <w:color w:val="191919"/>
          <w:w w:val="110"/>
        </w:rPr>
        <w:t>Διαμόρφωση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επιπέδου</w:t>
      </w:r>
      <w:r>
        <w:rPr>
          <w:color w:val="191919"/>
          <w:spacing w:val="-1"/>
          <w:w w:val="110"/>
        </w:rPr>
        <w:t xml:space="preserve"> </w:t>
      </w:r>
      <w:r>
        <w:rPr>
          <w:color w:val="191919"/>
          <w:w w:val="110"/>
        </w:rPr>
        <w:t>σκηνής.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Απαιτούμενος</w:t>
      </w:r>
      <w:r>
        <w:rPr>
          <w:color w:val="191919"/>
          <w:spacing w:val="-1"/>
          <w:w w:val="110"/>
        </w:rPr>
        <w:t xml:space="preserve"> </w:t>
      </w:r>
      <w:r>
        <w:rPr>
          <w:color w:val="191919"/>
          <w:w w:val="110"/>
        </w:rPr>
        <w:t>χώρος</w:t>
      </w:r>
      <w:r>
        <w:rPr>
          <w:color w:val="191919"/>
          <w:spacing w:val="-2"/>
          <w:w w:val="110"/>
        </w:rPr>
        <w:t xml:space="preserve"> (m</w:t>
      </w:r>
      <w:r>
        <w:rPr>
          <w:color w:val="191919"/>
          <w:spacing w:val="-2"/>
          <w:w w:val="110"/>
          <w:position w:val="7"/>
          <w:sz w:val="13"/>
        </w:rPr>
        <w:t>2</w:t>
      </w:r>
      <w:r>
        <w:rPr>
          <w:color w:val="191919"/>
          <w:spacing w:val="-2"/>
          <w:w w:val="110"/>
        </w:rPr>
        <w:t>):(</w:t>
      </w:r>
      <w:r>
        <w:rPr>
          <w:color w:val="191919"/>
        </w:rPr>
        <w:tab/>
      </w:r>
      <w:r>
        <w:rPr>
          <w:color w:val="191919"/>
          <w:spacing w:val="-5"/>
          <w:w w:val="110"/>
        </w:rPr>
        <w:t>),</w:t>
      </w:r>
    </w:p>
    <w:p w14:paraId="68B908EB" w14:textId="77777777" w:rsidR="00FE392C" w:rsidRDefault="00000000">
      <w:pPr>
        <w:pStyle w:val="BodyText"/>
        <w:tabs>
          <w:tab w:val="left" w:leader="dot" w:pos="6496"/>
        </w:tabs>
        <w:spacing w:before="69"/>
        <w:ind w:left="3524"/>
      </w:pPr>
      <w:r>
        <w:rPr>
          <w:color w:val="191919"/>
          <w:w w:val="110"/>
        </w:rPr>
        <w:t>Πατάρια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/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πόσα:</w:t>
      </w:r>
      <w:r>
        <w:rPr>
          <w:color w:val="191919"/>
          <w:spacing w:val="40"/>
          <w:w w:val="110"/>
        </w:rPr>
        <w:t xml:space="preserve"> 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4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color w:val="191919"/>
          <w:spacing w:val="-10"/>
          <w:w w:val="110"/>
        </w:rPr>
        <w:t>(</w:t>
      </w:r>
      <w:r>
        <w:rPr>
          <w:color w:val="191919"/>
        </w:rPr>
        <w:tab/>
      </w:r>
      <w:r>
        <w:rPr>
          <w:color w:val="191919"/>
          <w:w w:val="110"/>
        </w:rPr>
        <w:t>)</w:t>
      </w:r>
      <w:r>
        <w:rPr>
          <w:color w:val="191919"/>
          <w:spacing w:val="5"/>
          <w:w w:val="110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"/>
          <w:w w:val="110"/>
        </w:rPr>
        <w:t xml:space="preserve"> </w:t>
      </w:r>
      <w:r>
        <w:rPr>
          <w:color w:val="191919"/>
          <w:w w:val="110"/>
        </w:rPr>
        <w:t xml:space="preserve">Όχι </w:t>
      </w:r>
      <w:r>
        <w:rPr>
          <w:rFonts w:ascii="Wingdings 2" w:hAnsi="Wingdings 2"/>
          <w:color w:val="191919"/>
          <w:spacing w:val="-5"/>
          <w:w w:val="110"/>
          <w:sz w:val="28"/>
        </w:rPr>
        <w:t></w:t>
      </w:r>
      <w:r>
        <w:rPr>
          <w:color w:val="191919"/>
          <w:spacing w:val="-5"/>
          <w:w w:val="110"/>
        </w:rPr>
        <w:t>,</w:t>
      </w:r>
    </w:p>
    <w:p w14:paraId="1D981B9B" w14:textId="77777777" w:rsidR="00FE392C" w:rsidRDefault="00000000">
      <w:pPr>
        <w:pStyle w:val="BodyText"/>
        <w:tabs>
          <w:tab w:val="left" w:leader="dot" w:pos="6496"/>
        </w:tabs>
        <w:spacing w:before="64"/>
        <w:ind w:left="3964"/>
      </w:pPr>
      <w:r>
        <w:rPr>
          <w:color w:val="191919"/>
          <w:w w:val="110"/>
        </w:rPr>
        <w:t>Καρέκλες:</w:t>
      </w:r>
      <w:r>
        <w:rPr>
          <w:color w:val="191919"/>
          <w:spacing w:val="39"/>
          <w:w w:val="110"/>
        </w:rPr>
        <w:t xml:space="preserve"> 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4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26"/>
          <w:w w:val="110"/>
          <w:sz w:val="28"/>
        </w:rPr>
        <w:t xml:space="preserve"> </w:t>
      </w:r>
      <w:r>
        <w:rPr>
          <w:color w:val="191919"/>
          <w:spacing w:val="-10"/>
          <w:w w:val="110"/>
        </w:rPr>
        <w:t>(</w:t>
      </w:r>
      <w:r>
        <w:rPr>
          <w:color w:val="191919"/>
        </w:rPr>
        <w:tab/>
      </w:r>
      <w:r>
        <w:rPr>
          <w:color w:val="191919"/>
          <w:w w:val="110"/>
        </w:rPr>
        <w:t>)</w:t>
      </w:r>
      <w:r>
        <w:rPr>
          <w:color w:val="191919"/>
          <w:spacing w:val="5"/>
          <w:w w:val="110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"/>
          <w:w w:val="110"/>
        </w:rPr>
        <w:t xml:space="preserve"> </w:t>
      </w:r>
      <w:r>
        <w:rPr>
          <w:color w:val="191919"/>
          <w:w w:val="110"/>
        </w:rPr>
        <w:t xml:space="preserve">Όχι </w:t>
      </w:r>
      <w:r>
        <w:rPr>
          <w:rFonts w:ascii="Wingdings 2" w:hAnsi="Wingdings 2"/>
          <w:color w:val="191919"/>
          <w:spacing w:val="-5"/>
          <w:w w:val="110"/>
          <w:sz w:val="28"/>
        </w:rPr>
        <w:t></w:t>
      </w:r>
      <w:r>
        <w:rPr>
          <w:color w:val="191919"/>
          <w:spacing w:val="-5"/>
          <w:w w:val="110"/>
        </w:rPr>
        <w:t>,</w:t>
      </w:r>
    </w:p>
    <w:p w14:paraId="6F67C2ED" w14:textId="77777777" w:rsidR="00FE392C" w:rsidRDefault="00000000">
      <w:pPr>
        <w:pStyle w:val="BodyText"/>
        <w:spacing w:before="65" w:line="410" w:lineRule="auto"/>
        <w:ind w:left="422" w:right="3686" w:firstLine="2984"/>
      </w:pPr>
      <w:r>
        <w:rPr>
          <w:color w:val="191919"/>
          <w:w w:val="110"/>
        </w:rPr>
        <w:t>Μεσαία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κουρτίνα:</w:t>
      </w:r>
      <w:r>
        <w:rPr>
          <w:color w:val="191919"/>
          <w:spacing w:val="76"/>
          <w:w w:val="15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9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33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2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9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w w:val="110"/>
          <w:sz w:val="28"/>
        </w:rPr>
        <w:t xml:space="preserve"> </w:t>
      </w:r>
      <w:r>
        <w:rPr>
          <w:color w:val="191919"/>
          <w:w w:val="110"/>
        </w:rPr>
        <w:t>Είσοδοι – έξοδοι συμμετεχόντων στην παράσταση:</w:t>
      </w:r>
    </w:p>
    <w:p w14:paraId="7AADF215" w14:textId="77777777" w:rsidR="00FE392C" w:rsidRDefault="00000000">
      <w:pPr>
        <w:pStyle w:val="BodyText"/>
        <w:spacing w:before="27"/>
        <w:ind w:left="422"/>
      </w:pPr>
      <w:r>
        <w:rPr>
          <w:color w:val="191919"/>
          <w:w w:val="110"/>
        </w:rPr>
        <w:t>Χρήση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κινούμενων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στοιχείων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κατά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τη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διάρκεια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της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spacing w:val="-2"/>
          <w:w w:val="110"/>
        </w:rPr>
        <w:t>παράστασης</w:t>
      </w:r>
    </w:p>
    <w:p w14:paraId="7E2D16B9" w14:textId="77777777" w:rsidR="00FE392C" w:rsidRDefault="00000000">
      <w:pPr>
        <w:pStyle w:val="BodyText"/>
        <w:spacing w:before="69" w:line="292" w:lineRule="auto"/>
        <w:ind w:left="4066" w:right="4127" w:hanging="265"/>
        <w:jc w:val="right"/>
        <w:rPr>
          <w:rFonts w:ascii="Wingdings 2" w:hAnsi="Wingdings 2"/>
          <w:sz w:val="28"/>
        </w:rPr>
      </w:pPr>
      <w:proofErr w:type="spellStart"/>
      <w:r>
        <w:rPr>
          <w:color w:val="191919"/>
          <w:w w:val="110"/>
        </w:rPr>
        <w:t>Σταγκονιών</w:t>
      </w:r>
      <w:proofErr w:type="spellEnd"/>
      <w:r>
        <w:rPr>
          <w:color w:val="191919"/>
          <w:w w:val="110"/>
        </w:rPr>
        <w:t>:</w:t>
      </w:r>
      <w:r>
        <w:rPr>
          <w:color w:val="191919"/>
          <w:spacing w:val="79"/>
          <w:w w:val="11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10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33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3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9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color w:val="191919"/>
          <w:w w:val="110"/>
        </w:rPr>
        <w:t>,</w:t>
      </w:r>
      <w:r>
        <w:rPr>
          <w:color w:val="191919"/>
          <w:spacing w:val="40"/>
          <w:w w:val="110"/>
        </w:rPr>
        <w:t xml:space="preserve"> </w:t>
      </w:r>
      <w:proofErr w:type="spellStart"/>
      <w:r>
        <w:rPr>
          <w:color w:val="191919"/>
          <w:w w:val="110"/>
        </w:rPr>
        <w:t>Aυλαίας</w:t>
      </w:r>
      <w:proofErr w:type="spellEnd"/>
      <w:r>
        <w:rPr>
          <w:color w:val="191919"/>
          <w:w w:val="110"/>
        </w:rPr>
        <w:t>:</w:t>
      </w:r>
      <w:r>
        <w:rPr>
          <w:color w:val="191919"/>
          <w:spacing w:val="42"/>
          <w:w w:val="110"/>
        </w:rPr>
        <w:t xml:space="preserve"> 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33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22CDA43B" w14:textId="77777777" w:rsidR="00FE392C" w:rsidRDefault="00000000">
      <w:pPr>
        <w:pStyle w:val="BodyText"/>
        <w:spacing w:line="295" w:lineRule="exact"/>
        <w:ind w:right="4174"/>
        <w:jc w:val="right"/>
        <w:rPr>
          <w:rFonts w:ascii="Wingdings 2" w:hAnsi="Wingdings 2"/>
          <w:sz w:val="28"/>
        </w:rPr>
      </w:pPr>
      <w:r>
        <w:rPr>
          <w:color w:val="191919"/>
          <w:w w:val="110"/>
        </w:rPr>
        <w:t>Χρήση</w:t>
      </w:r>
      <w:r>
        <w:rPr>
          <w:color w:val="191919"/>
          <w:spacing w:val="-10"/>
          <w:w w:val="110"/>
        </w:rPr>
        <w:t xml:space="preserve"> </w:t>
      </w:r>
      <w:proofErr w:type="spellStart"/>
      <w:r>
        <w:rPr>
          <w:color w:val="191919"/>
          <w:w w:val="110"/>
        </w:rPr>
        <w:t>video</w:t>
      </w:r>
      <w:proofErr w:type="spellEnd"/>
      <w:r>
        <w:rPr>
          <w:color w:val="191919"/>
          <w:spacing w:val="-5"/>
          <w:w w:val="110"/>
        </w:rPr>
        <w:t xml:space="preserve"> </w:t>
      </w:r>
      <w:proofErr w:type="spellStart"/>
      <w:r>
        <w:rPr>
          <w:color w:val="191919"/>
          <w:w w:val="110"/>
        </w:rPr>
        <w:t>projector</w:t>
      </w:r>
      <w:proofErr w:type="spellEnd"/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για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προβολή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διαφανειών:</w:t>
      </w:r>
      <w:r>
        <w:rPr>
          <w:color w:val="191919"/>
          <w:spacing w:val="40"/>
          <w:w w:val="110"/>
        </w:rPr>
        <w:t xml:space="preserve"> 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5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33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7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5"/>
          <w:w w:val="110"/>
        </w:rPr>
        <w:t xml:space="preserve">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46222A00" w14:textId="77777777" w:rsidR="00FE392C" w:rsidRDefault="00000000">
      <w:pPr>
        <w:pStyle w:val="BodyText"/>
        <w:spacing w:before="65" w:line="292" w:lineRule="auto"/>
        <w:ind w:left="3608" w:right="4174" w:hanging="377"/>
        <w:jc w:val="right"/>
        <w:rPr>
          <w:rFonts w:ascii="Wingdings 2" w:hAnsi="Wingdings 2"/>
          <w:sz w:val="28"/>
        </w:rPr>
      </w:pPr>
      <w:r>
        <w:rPr>
          <w:color w:val="191919"/>
          <w:w w:val="110"/>
        </w:rPr>
        <w:t>ή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σύνδεση</w:t>
      </w:r>
      <w:r>
        <w:rPr>
          <w:color w:val="191919"/>
          <w:spacing w:val="-9"/>
          <w:w w:val="110"/>
        </w:rPr>
        <w:t xml:space="preserve"> </w:t>
      </w:r>
      <w:r>
        <w:rPr>
          <w:color w:val="191919"/>
          <w:w w:val="110"/>
        </w:rPr>
        <w:t>κάμερας:</w:t>
      </w:r>
      <w:r>
        <w:rPr>
          <w:color w:val="191919"/>
          <w:spacing w:val="80"/>
          <w:w w:val="15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8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33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1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8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w w:val="110"/>
          <w:sz w:val="28"/>
        </w:rPr>
        <w:t xml:space="preserve"> </w:t>
      </w:r>
      <w:proofErr w:type="spellStart"/>
      <w:r>
        <w:rPr>
          <w:color w:val="191919"/>
          <w:w w:val="110"/>
        </w:rPr>
        <w:t>Xρήση</w:t>
      </w:r>
      <w:proofErr w:type="spellEnd"/>
      <w:r>
        <w:rPr>
          <w:color w:val="191919"/>
          <w:spacing w:val="-7"/>
          <w:w w:val="110"/>
        </w:rPr>
        <w:t xml:space="preserve"> </w:t>
      </w:r>
      <w:r>
        <w:rPr>
          <w:color w:val="191919"/>
          <w:w w:val="110"/>
        </w:rPr>
        <w:t>οθόνης:</w:t>
      </w:r>
      <w:r>
        <w:rPr>
          <w:color w:val="191919"/>
          <w:spacing w:val="44"/>
          <w:w w:val="110"/>
        </w:rPr>
        <w:t xml:space="preserve"> 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33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spacing w:val="-23"/>
          <w:w w:val="110"/>
          <w:sz w:val="28"/>
        </w:rPr>
        <w:t></w:t>
      </w:r>
    </w:p>
    <w:p w14:paraId="27B20F2E" w14:textId="19626A40" w:rsidR="00FE392C" w:rsidRDefault="00000000">
      <w:pPr>
        <w:spacing w:before="30"/>
        <w:ind w:left="401"/>
        <w:jc w:val="center"/>
        <w:rPr>
          <w:rFonts w:ascii="Times New Roman" w:hAnsi="Times New Roman"/>
          <w:sz w:val="14"/>
        </w:rPr>
      </w:pPr>
      <w:r>
        <w:rPr>
          <w:color w:val="191919"/>
          <w:w w:val="110"/>
        </w:rPr>
        <w:t>Θέση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οθόνης:</w:t>
      </w:r>
      <w:r>
        <w:rPr>
          <w:color w:val="191919"/>
          <w:spacing w:val="49"/>
          <w:w w:val="110"/>
        </w:rPr>
        <w:t xml:space="preserve"> </w:t>
      </w:r>
      <w:r>
        <w:rPr>
          <w:rFonts w:ascii="Times New Roman" w:hAnsi="Times New Roman"/>
          <w:color w:val="191919"/>
          <w:spacing w:val="-2"/>
          <w:w w:val="110"/>
          <w:sz w:val="14"/>
        </w:rPr>
        <w:t>........................................................</w:t>
      </w:r>
    </w:p>
    <w:p w14:paraId="74FD0EA1" w14:textId="77777777" w:rsidR="00FE392C" w:rsidRDefault="00FE392C">
      <w:pPr>
        <w:pStyle w:val="BodyText"/>
        <w:rPr>
          <w:rFonts w:ascii="Times New Roman"/>
          <w:sz w:val="14"/>
        </w:rPr>
      </w:pPr>
    </w:p>
    <w:p w14:paraId="2B273C29" w14:textId="77777777" w:rsidR="00FE392C" w:rsidRDefault="00FE392C">
      <w:pPr>
        <w:pStyle w:val="BodyText"/>
        <w:rPr>
          <w:rFonts w:ascii="Times New Roman"/>
          <w:sz w:val="14"/>
        </w:rPr>
      </w:pPr>
    </w:p>
    <w:p w14:paraId="1B3BCC89" w14:textId="77777777" w:rsidR="00FE392C" w:rsidRDefault="00FE392C">
      <w:pPr>
        <w:pStyle w:val="BodyText"/>
        <w:rPr>
          <w:rFonts w:ascii="Times New Roman"/>
          <w:sz w:val="14"/>
        </w:rPr>
      </w:pPr>
    </w:p>
    <w:p w14:paraId="60225CDD" w14:textId="77777777" w:rsidR="00FE392C" w:rsidRDefault="00FE392C">
      <w:pPr>
        <w:pStyle w:val="BodyText"/>
        <w:spacing w:before="37"/>
        <w:rPr>
          <w:rFonts w:ascii="Times New Roman"/>
          <w:sz w:val="14"/>
        </w:rPr>
      </w:pPr>
    </w:p>
    <w:p w14:paraId="215173DC" w14:textId="77777777" w:rsidR="00FE392C" w:rsidRDefault="00000000">
      <w:pPr>
        <w:pStyle w:val="Heading1"/>
      </w:pPr>
      <w:r>
        <w:rPr>
          <w:color w:val="191919"/>
          <w:spacing w:val="-2"/>
          <w:w w:val="110"/>
        </w:rPr>
        <w:t>Γ.</w:t>
      </w:r>
      <w:r>
        <w:rPr>
          <w:color w:val="191919"/>
          <w:spacing w:val="1"/>
          <w:w w:val="110"/>
        </w:rPr>
        <w:t xml:space="preserve"> </w:t>
      </w:r>
      <w:r>
        <w:rPr>
          <w:color w:val="191919"/>
          <w:spacing w:val="-2"/>
          <w:w w:val="110"/>
        </w:rPr>
        <w:t>Παροχές</w:t>
      </w:r>
      <w:r>
        <w:rPr>
          <w:color w:val="191919"/>
          <w:spacing w:val="1"/>
          <w:w w:val="110"/>
        </w:rPr>
        <w:t xml:space="preserve"> </w:t>
      </w:r>
      <w:r>
        <w:rPr>
          <w:color w:val="191919"/>
          <w:spacing w:val="-2"/>
          <w:w w:val="110"/>
        </w:rPr>
        <w:t>τεχνικού</w:t>
      </w:r>
      <w:r>
        <w:rPr>
          <w:color w:val="191919"/>
          <w:spacing w:val="1"/>
          <w:w w:val="110"/>
        </w:rPr>
        <w:t xml:space="preserve"> </w:t>
      </w:r>
      <w:r>
        <w:rPr>
          <w:color w:val="191919"/>
          <w:spacing w:val="-2"/>
          <w:w w:val="110"/>
        </w:rPr>
        <w:t>προσωπικού</w:t>
      </w:r>
      <w:r>
        <w:rPr>
          <w:color w:val="191919"/>
          <w:spacing w:val="2"/>
          <w:w w:val="110"/>
        </w:rPr>
        <w:t xml:space="preserve"> </w:t>
      </w:r>
      <w:r>
        <w:rPr>
          <w:color w:val="191919"/>
          <w:spacing w:val="-2"/>
          <w:w w:val="110"/>
        </w:rPr>
        <w:t>/</w:t>
      </w:r>
      <w:r>
        <w:rPr>
          <w:color w:val="191919"/>
          <w:spacing w:val="1"/>
          <w:w w:val="110"/>
        </w:rPr>
        <w:t xml:space="preserve"> </w:t>
      </w:r>
      <w:r>
        <w:rPr>
          <w:color w:val="191919"/>
          <w:spacing w:val="-2"/>
          <w:w w:val="110"/>
        </w:rPr>
        <w:t>εξοπλισμού</w:t>
      </w:r>
    </w:p>
    <w:p w14:paraId="4CD69623" w14:textId="77777777" w:rsidR="00FE392C" w:rsidRDefault="00000000">
      <w:pPr>
        <w:tabs>
          <w:tab w:val="left" w:leader="dot" w:pos="7970"/>
        </w:tabs>
        <w:spacing w:before="99"/>
        <w:ind w:left="422"/>
      </w:pPr>
      <w:r>
        <w:rPr>
          <w:color w:val="191919"/>
          <w:w w:val="110"/>
        </w:rPr>
        <w:t>Ώρες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παρουσίας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ηχολήπτη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(από</w:t>
      </w:r>
      <w:r>
        <w:rPr>
          <w:color w:val="191919"/>
          <w:spacing w:val="-6"/>
          <w:w w:val="110"/>
        </w:rPr>
        <w:t xml:space="preserve"> </w:t>
      </w:r>
      <w:r>
        <w:rPr>
          <w:rFonts w:ascii="Times New Roman" w:hAnsi="Times New Roman"/>
          <w:color w:val="191919"/>
          <w:w w:val="110"/>
          <w:sz w:val="14"/>
        </w:rPr>
        <w:t>..................</w:t>
      </w:r>
      <w:r>
        <w:rPr>
          <w:rFonts w:ascii="Times New Roman" w:hAnsi="Times New Roman"/>
          <w:color w:val="191919"/>
          <w:spacing w:val="26"/>
          <w:w w:val="110"/>
          <w:sz w:val="14"/>
        </w:rPr>
        <w:t xml:space="preserve"> </w:t>
      </w:r>
      <w:r>
        <w:rPr>
          <w:color w:val="191919"/>
          <w:w w:val="110"/>
        </w:rPr>
        <w:t>έως</w:t>
      </w:r>
      <w:r>
        <w:rPr>
          <w:color w:val="191919"/>
          <w:spacing w:val="27"/>
          <w:w w:val="110"/>
        </w:rPr>
        <w:t xml:space="preserve"> </w:t>
      </w:r>
      <w:r>
        <w:rPr>
          <w:rFonts w:ascii="Times New Roman" w:hAnsi="Times New Roman"/>
          <w:color w:val="191919"/>
          <w:w w:val="110"/>
          <w:sz w:val="14"/>
        </w:rPr>
        <w:t>..................</w:t>
      </w:r>
      <w:r>
        <w:rPr>
          <w:color w:val="191919"/>
          <w:w w:val="110"/>
        </w:rPr>
        <w:t>)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ή/και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φωτιστή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(από</w:t>
      </w:r>
      <w:r>
        <w:rPr>
          <w:color w:val="191919"/>
          <w:spacing w:val="-6"/>
          <w:w w:val="110"/>
        </w:rPr>
        <w:t xml:space="preserve"> </w:t>
      </w:r>
      <w:r>
        <w:rPr>
          <w:rFonts w:ascii="Times New Roman" w:hAnsi="Times New Roman"/>
          <w:color w:val="191919"/>
          <w:w w:val="110"/>
          <w:sz w:val="14"/>
        </w:rPr>
        <w:t>..................</w:t>
      </w:r>
      <w:r>
        <w:rPr>
          <w:rFonts w:ascii="Times New Roman" w:hAnsi="Times New Roman"/>
          <w:color w:val="191919"/>
          <w:spacing w:val="26"/>
          <w:w w:val="110"/>
          <w:sz w:val="14"/>
        </w:rPr>
        <w:t xml:space="preserve"> </w:t>
      </w:r>
      <w:r>
        <w:rPr>
          <w:color w:val="191919"/>
          <w:spacing w:val="-5"/>
          <w:w w:val="110"/>
        </w:rPr>
        <w:t>έως</w:t>
      </w:r>
      <w:r>
        <w:rPr>
          <w:color w:val="191919"/>
        </w:rPr>
        <w:tab/>
      </w:r>
      <w:r>
        <w:rPr>
          <w:color w:val="191919"/>
          <w:w w:val="110"/>
        </w:rPr>
        <w:t>)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για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την</w:t>
      </w:r>
      <w:r>
        <w:rPr>
          <w:color w:val="191919"/>
          <w:spacing w:val="-2"/>
          <w:w w:val="110"/>
        </w:rPr>
        <w:t xml:space="preserve"> πρόβα</w:t>
      </w:r>
    </w:p>
    <w:p w14:paraId="5F4AA709" w14:textId="77777777" w:rsidR="00FE392C" w:rsidRDefault="00000000">
      <w:pPr>
        <w:spacing w:before="100" w:line="436" w:lineRule="auto"/>
        <w:ind w:left="422"/>
        <w:rPr>
          <w:sz w:val="14"/>
        </w:rPr>
      </w:pPr>
      <w:r>
        <w:rPr>
          <w:color w:val="191919"/>
          <w:w w:val="110"/>
        </w:rPr>
        <w:t>των εκδηλώσεων (</w:t>
      </w:r>
      <w:r>
        <w:rPr>
          <w:i/>
          <w:color w:val="191919"/>
          <w:w w:val="110"/>
        </w:rPr>
        <w:t>κατά το μέγιστο 2 ώρες, για παρουσία των εξειδικευμένων τεχνικών πέραν των 2 ωρών υπάρχει επιπλέον χρέωση</w:t>
      </w:r>
      <w:r>
        <w:rPr>
          <w:color w:val="191919"/>
          <w:w w:val="110"/>
        </w:rPr>
        <w:t>)</w:t>
      </w:r>
      <w:r>
        <w:rPr>
          <w:color w:val="191919"/>
          <w:spacing w:val="40"/>
          <w:w w:val="110"/>
        </w:rPr>
        <w:t xml:space="preserve"> </w:t>
      </w:r>
      <w:r>
        <w:rPr>
          <w:color w:val="191919"/>
          <w:w w:val="110"/>
        </w:rPr>
        <w:t>Τηλεφωνική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ή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άλλη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σύνδεση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για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απ’</w:t>
      </w:r>
      <w:r>
        <w:rPr>
          <w:color w:val="191919"/>
          <w:spacing w:val="-18"/>
          <w:w w:val="110"/>
        </w:rPr>
        <w:t xml:space="preserve"> </w:t>
      </w:r>
      <w:r>
        <w:rPr>
          <w:color w:val="191919"/>
          <w:w w:val="110"/>
        </w:rPr>
        <w:t>ευθείας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μετάδοση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της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εκδήλωσης:</w:t>
      </w:r>
      <w:r>
        <w:rPr>
          <w:color w:val="191919"/>
          <w:spacing w:val="21"/>
          <w:w w:val="110"/>
        </w:rPr>
        <w:t xml:space="preserve"> </w:t>
      </w:r>
      <w:r>
        <w:rPr>
          <w:color w:val="191919"/>
          <w:w w:val="110"/>
          <w:sz w:val="14"/>
        </w:rPr>
        <w:t>.........................................................................................................................................................</w:t>
      </w:r>
    </w:p>
    <w:p w14:paraId="4DF6FACE" w14:textId="77777777" w:rsidR="00FE392C" w:rsidRDefault="00000000">
      <w:pPr>
        <w:pStyle w:val="BodyText"/>
        <w:spacing w:line="263" w:lineRule="exact"/>
        <w:ind w:left="422"/>
        <w:rPr>
          <w:rFonts w:ascii="Wingdings 2" w:hAnsi="Wingdings 2"/>
          <w:sz w:val="28"/>
        </w:rPr>
      </w:pPr>
      <w:r>
        <w:rPr>
          <w:color w:val="191919"/>
          <w:w w:val="110"/>
        </w:rPr>
        <w:t>Παρουσία</w:t>
      </w:r>
      <w:r>
        <w:rPr>
          <w:color w:val="191919"/>
          <w:spacing w:val="-10"/>
          <w:w w:val="110"/>
        </w:rPr>
        <w:t xml:space="preserve"> </w:t>
      </w:r>
      <w:r>
        <w:rPr>
          <w:color w:val="191919"/>
          <w:w w:val="110"/>
        </w:rPr>
        <w:t>εξωτερικού</w:t>
      </w:r>
      <w:r>
        <w:rPr>
          <w:color w:val="191919"/>
          <w:spacing w:val="-4"/>
          <w:w w:val="110"/>
        </w:rPr>
        <w:t xml:space="preserve"> </w:t>
      </w:r>
      <w:r>
        <w:rPr>
          <w:color w:val="191919"/>
          <w:w w:val="110"/>
        </w:rPr>
        <w:t>συνεργείου</w:t>
      </w:r>
      <w:r>
        <w:rPr>
          <w:color w:val="191919"/>
          <w:spacing w:val="-5"/>
          <w:w w:val="110"/>
        </w:rPr>
        <w:t xml:space="preserve"> </w:t>
      </w:r>
      <w:r>
        <w:rPr>
          <w:color w:val="191919"/>
          <w:w w:val="110"/>
        </w:rPr>
        <w:t>βιντεοσκόπησης:</w:t>
      </w:r>
      <w:r>
        <w:rPr>
          <w:color w:val="191919"/>
          <w:spacing w:val="72"/>
          <w:w w:val="150"/>
        </w:rPr>
        <w:t xml:space="preserve"> </w:t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3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33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6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5"/>
          <w:w w:val="110"/>
        </w:rPr>
        <w:t xml:space="preserve"> </w:t>
      </w:r>
      <w:r>
        <w:rPr>
          <w:rFonts w:ascii="Wingdings 2" w:hAnsi="Wingdings 2"/>
          <w:color w:val="191919"/>
          <w:spacing w:val="-10"/>
          <w:w w:val="110"/>
          <w:sz w:val="28"/>
        </w:rPr>
        <w:t></w:t>
      </w:r>
    </w:p>
    <w:p w14:paraId="17009851" w14:textId="77777777" w:rsidR="00FE392C" w:rsidRDefault="00000000">
      <w:pPr>
        <w:pStyle w:val="BodyText"/>
        <w:tabs>
          <w:tab w:val="left" w:pos="4311"/>
        </w:tabs>
        <w:spacing w:before="178"/>
        <w:ind w:left="422"/>
        <w:rPr>
          <w:rFonts w:ascii="Wingdings 2" w:hAnsi="Wingdings 2"/>
          <w:sz w:val="28"/>
        </w:rPr>
      </w:pPr>
      <w:r>
        <w:rPr>
          <w:color w:val="191919"/>
          <w:w w:val="110"/>
        </w:rPr>
        <w:t>Χρήση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w w:val="110"/>
        </w:rPr>
        <w:t>ενδοεπικοινωνίας</w:t>
      </w:r>
      <w:r>
        <w:rPr>
          <w:color w:val="191919"/>
          <w:spacing w:val="-2"/>
          <w:w w:val="110"/>
        </w:rPr>
        <w:t xml:space="preserve"> </w:t>
      </w:r>
      <w:r>
        <w:rPr>
          <w:color w:val="191919"/>
          <w:w w:val="110"/>
        </w:rPr>
        <w:t>από</w:t>
      </w:r>
      <w:r>
        <w:rPr>
          <w:color w:val="191919"/>
          <w:spacing w:val="-3"/>
          <w:w w:val="110"/>
        </w:rPr>
        <w:t xml:space="preserve"> </w:t>
      </w:r>
      <w:r>
        <w:rPr>
          <w:color w:val="191919"/>
          <w:spacing w:val="-2"/>
          <w:w w:val="110"/>
        </w:rPr>
        <w:t>συντελεστές:</w:t>
      </w:r>
      <w:r>
        <w:rPr>
          <w:color w:val="191919"/>
        </w:rPr>
        <w:tab/>
      </w:r>
      <w:proofErr w:type="spellStart"/>
      <w:r>
        <w:rPr>
          <w:color w:val="191919"/>
          <w:w w:val="110"/>
        </w:rPr>
        <w:t>Nαι</w:t>
      </w:r>
      <w:proofErr w:type="spellEnd"/>
      <w:r>
        <w:rPr>
          <w:color w:val="191919"/>
          <w:spacing w:val="-10"/>
          <w:w w:val="110"/>
        </w:rPr>
        <w:t xml:space="preserve"> </w:t>
      </w:r>
      <w:r>
        <w:rPr>
          <w:rFonts w:ascii="Wingdings 2" w:hAnsi="Wingdings 2"/>
          <w:color w:val="191919"/>
          <w:w w:val="110"/>
          <w:sz w:val="28"/>
        </w:rPr>
        <w:t></w:t>
      </w:r>
      <w:r>
        <w:rPr>
          <w:rFonts w:ascii="Times New Roman" w:hAnsi="Times New Roman"/>
          <w:color w:val="191919"/>
          <w:spacing w:val="-33"/>
          <w:w w:val="110"/>
          <w:sz w:val="28"/>
        </w:rPr>
        <w:t xml:space="preserve"> </w:t>
      </w:r>
      <w:r>
        <w:rPr>
          <w:rFonts w:ascii="Myriad Pro" w:hAnsi="Myriad Pro"/>
          <w:color w:val="191919"/>
          <w:w w:val="110"/>
        </w:rPr>
        <w:t>–</w:t>
      </w:r>
      <w:r>
        <w:rPr>
          <w:rFonts w:ascii="Myriad Pro" w:hAnsi="Myriad Pro"/>
          <w:color w:val="191919"/>
          <w:spacing w:val="-11"/>
          <w:w w:val="110"/>
        </w:rPr>
        <w:t xml:space="preserve"> </w:t>
      </w:r>
      <w:r>
        <w:rPr>
          <w:color w:val="191919"/>
          <w:w w:val="110"/>
        </w:rPr>
        <w:t>Όχι</w:t>
      </w:r>
      <w:r>
        <w:rPr>
          <w:color w:val="191919"/>
          <w:spacing w:val="-6"/>
          <w:w w:val="110"/>
        </w:rPr>
        <w:t xml:space="preserve"> </w:t>
      </w:r>
      <w:r>
        <w:rPr>
          <w:rFonts w:ascii="Wingdings 2" w:hAnsi="Wingdings 2"/>
          <w:color w:val="191919"/>
          <w:spacing w:val="-12"/>
          <w:w w:val="110"/>
          <w:sz w:val="28"/>
        </w:rPr>
        <w:t></w:t>
      </w:r>
    </w:p>
    <w:p w14:paraId="0CE008FC" w14:textId="77777777" w:rsidR="00FE392C" w:rsidRDefault="00FE392C">
      <w:pPr>
        <w:pStyle w:val="BodyText"/>
        <w:spacing w:before="161"/>
        <w:rPr>
          <w:rFonts w:ascii="Wingdings 2" w:hAnsi="Wingdings 2"/>
        </w:rPr>
      </w:pPr>
    </w:p>
    <w:p w14:paraId="09C56FCF" w14:textId="77777777" w:rsidR="00FE392C" w:rsidRDefault="00000000">
      <w:pPr>
        <w:spacing w:before="1"/>
        <w:ind w:left="401" w:right="265"/>
        <w:jc w:val="center"/>
        <w:rPr>
          <w:rFonts w:ascii="Myriad Pro" w:hAnsi="Myriad Pro"/>
          <w:i/>
          <w:sz w:val="20"/>
        </w:rPr>
      </w:pPr>
      <w:r>
        <w:rPr>
          <w:rFonts w:ascii="Myriad Pro" w:hAnsi="Myriad Pro"/>
          <w:i/>
          <w:color w:val="191919"/>
          <w:spacing w:val="-2"/>
          <w:w w:val="110"/>
          <w:sz w:val="20"/>
        </w:rPr>
        <w:t>Ημερομηνία</w:t>
      </w:r>
    </w:p>
    <w:p w14:paraId="765F1DE1" w14:textId="77777777" w:rsidR="00FE392C" w:rsidRDefault="00FE392C">
      <w:pPr>
        <w:pStyle w:val="BodyText"/>
        <w:spacing w:before="108"/>
        <w:rPr>
          <w:rFonts w:ascii="Myriad Pro"/>
          <w:i/>
          <w:sz w:val="20"/>
        </w:rPr>
      </w:pPr>
    </w:p>
    <w:p w14:paraId="3A0A3E18" w14:textId="77777777" w:rsidR="00FE392C" w:rsidRDefault="00000000">
      <w:pPr>
        <w:ind w:left="401" w:right="265"/>
        <w:jc w:val="center"/>
        <w:rPr>
          <w:rFonts w:ascii="Times New Roman"/>
          <w:sz w:val="14"/>
        </w:rPr>
      </w:pPr>
      <w:r>
        <w:rPr>
          <w:rFonts w:ascii="Times New Roman"/>
          <w:color w:val="191919"/>
          <w:spacing w:val="-2"/>
          <w:w w:val="110"/>
          <w:sz w:val="14"/>
        </w:rPr>
        <w:t>.............................................................</w:t>
      </w:r>
    </w:p>
    <w:p w14:paraId="35FCF436" w14:textId="77777777" w:rsidR="00FE392C" w:rsidRDefault="00FE392C">
      <w:pPr>
        <w:pStyle w:val="BodyText"/>
        <w:rPr>
          <w:rFonts w:ascii="Times New Roman"/>
          <w:sz w:val="14"/>
        </w:rPr>
      </w:pPr>
    </w:p>
    <w:p w14:paraId="44319F1F" w14:textId="77777777" w:rsidR="00FE392C" w:rsidRDefault="00FE392C">
      <w:pPr>
        <w:pStyle w:val="BodyText"/>
        <w:rPr>
          <w:rFonts w:ascii="Times New Roman"/>
          <w:sz w:val="14"/>
        </w:rPr>
      </w:pPr>
    </w:p>
    <w:p w14:paraId="3EB24A7E" w14:textId="77777777" w:rsidR="00FE392C" w:rsidRDefault="00FE392C">
      <w:pPr>
        <w:pStyle w:val="BodyText"/>
        <w:spacing w:before="110"/>
        <w:rPr>
          <w:rFonts w:ascii="Times New Roman"/>
          <w:sz w:val="14"/>
        </w:rPr>
      </w:pPr>
    </w:p>
    <w:p w14:paraId="58E0A2A2" w14:textId="77777777" w:rsidR="00FE392C" w:rsidRDefault="00000000">
      <w:pPr>
        <w:ind w:left="3675" w:right="3536"/>
        <w:jc w:val="center"/>
        <w:rPr>
          <w:rFonts w:ascii="Myriad Pro" w:hAnsi="Myriad Pro"/>
          <w:i/>
          <w:sz w:val="20"/>
        </w:rPr>
      </w:pPr>
      <w:r>
        <w:rPr>
          <w:rFonts w:ascii="Myriad Pro" w:hAnsi="Myriad Pro"/>
          <w:i/>
          <w:color w:val="191919"/>
          <w:w w:val="110"/>
          <w:sz w:val="20"/>
        </w:rPr>
        <w:t>Ο</w:t>
      </w:r>
      <w:r>
        <w:rPr>
          <w:rFonts w:ascii="Myriad Pro" w:hAnsi="Myriad Pro"/>
          <w:i/>
          <w:color w:val="191919"/>
          <w:spacing w:val="-10"/>
          <w:w w:val="110"/>
          <w:sz w:val="20"/>
        </w:rPr>
        <w:t xml:space="preserve"> </w:t>
      </w:r>
      <w:r>
        <w:rPr>
          <w:rFonts w:ascii="Myriad Pro" w:hAnsi="Myriad Pro"/>
          <w:i/>
          <w:color w:val="191919"/>
          <w:w w:val="110"/>
          <w:sz w:val="20"/>
        </w:rPr>
        <w:t>υπεύθυνος</w:t>
      </w:r>
      <w:r>
        <w:rPr>
          <w:rFonts w:ascii="Myriad Pro" w:hAnsi="Myriad Pro"/>
          <w:i/>
          <w:color w:val="191919"/>
          <w:spacing w:val="-11"/>
          <w:w w:val="110"/>
          <w:sz w:val="20"/>
        </w:rPr>
        <w:t xml:space="preserve"> </w:t>
      </w:r>
      <w:r>
        <w:rPr>
          <w:rFonts w:ascii="Myriad Pro" w:hAnsi="Myriad Pro"/>
          <w:i/>
          <w:color w:val="191919"/>
          <w:w w:val="110"/>
          <w:sz w:val="20"/>
        </w:rPr>
        <w:t>της</w:t>
      </w:r>
      <w:r>
        <w:rPr>
          <w:rFonts w:ascii="Myriad Pro" w:hAnsi="Myriad Pro"/>
          <w:i/>
          <w:color w:val="191919"/>
          <w:spacing w:val="-10"/>
          <w:w w:val="110"/>
          <w:sz w:val="20"/>
        </w:rPr>
        <w:t xml:space="preserve"> </w:t>
      </w:r>
      <w:r>
        <w:rPr>
          <w:rFonts w:ascii="Myriad Pro" w:hAnsi="Myriad Pro"/>
          <w:i/>
          <w:color w:val="191919"/>
          <w:w w:val="110"/>
          <w:sz w:val="20"/>
        </w:rPr>
        <w:t>εκδήλωσης</w:t>
      </w:r>
      <w:r>
        <w:rPr>
          <w:rFonts w:ascii="Myriad Pro" w:hAnsi="Myriad Pro"/>
          <w:i/>
          <w:color w:val="191919"/>
          <w:spacing w:val="40"/>
          <w:w w:val="110"/>
          <w:sz w:val="20"/>
        </w:rPr>
        <w:t xml:space="preserve"> </w:t>
      </w:r>
      <w:r>
        <w:rPr>
          <w:rFonts w:ascii="Myriad Pro" w:hAnsi="Myriad Pro"/>
          <w:i/>
          <w:color w:val="191919"/>
          <w:w w:val="110"/>
          <w:sz w:val="20"/>
        </w:rPr>
        <w:t>(Όνομα,</w:t>
      </w:r>
      <w:r>
        <w:rPr>
          <w:rFonts w:ascii="Myriad Pro" w:hAnsi="Myriad Pro"/>
          <w:i/>
          <w:color w:val="191919"/>
          <w:spacing w:val="-2"/>
          <w:w w:val="110"/>
          <w:sz w:val="20"/>
        </w:rPr>
        <w:t xml:space="preserve"> </w:t>
      </w:r>
      <w:r>
        <w:rPr>
          <w:rFonts w:ascii="Myriad Pro" w:hAnsi="Myriad Pro"/>
          <w:i/>
          <w:color w:val="191919"/>
          <w:w w:val="110"/>
          <w:sz w:val="20"/>
        </w:rPr>
        <w:t>υπογραφή)</w:t>
      </w:r>
    </w:p>
    <w:p w14:paraId="3CCBF90B" w14:textId="77777777" w:rsidR="00FE392C" w:rsidRDefault="00FE392C">
      <w:pPr>
        <w:pStyle w:val="BodyText"/>
        <w:spacing w:before="108"/>
        <w:rPr>
          <w:rFonts w:ascii="Myriad Pro"/>
          <w:i/>
          <w:sz w:val="20"/>
        </w:rPr>
      </w:pPr>
    </w:p>
    <w:p w14:paraId="781DECD1" w14:textId="77777777" w:rsidR="00FE392C" w:rsidRDefault="00000000">
      <w:pPr>
        <w:ind w:left="401" w:right="265"/>
        <w:jc w:val="center"/>
        <w:rPr>
          <w:rFonts w:ascii="Times New Roman"/>
          <w:sz w:val="14"/>
        </w:rPr>
      </w:pPr>
      <w:r>
        <w:rPr>
          <w:rFonts w:ascii="Times New Roman"/>
          <w:color w:val="191919"/>
          <w:spacing w:val="-2"/>
          <w:w w:val="110"/>
          <w:sz w:val="14"/>
        </w:rPr>
        <w:t>.............................................................</w:t>
      </w:r>
    </w:p>
    <w:sectPr w:rsidR="00FE392C">
      <w:pgSz w:w="11910" w:h="16840"/>
      <w:pgMar w:top="4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Myriad Pro Con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92C"/>
    <w:rsid w:val="00317ACF"/>
    <w:rsid w:val="00976D92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2739"/>
  <w15:docId w15:val="{63444232-21EF-4D09-A852-FFA384C7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Cond" w:eastAsia="Myriad Pro Cond" w:hAnsi="Myriad Pro Cond" w:cs="Myriad Pro Cond"/>
      <w:lang w:val="el-GR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401" w:right="265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 21%:#4</dc:title>
  <dc:creator>imac-1</dc:creator>
  <cp:lastModifiedBy>Ορκοπούλου Πολυξένη</cp:lastModifiedBy>
  <cp:revision>2</cp:revision>
  <dcterms:created xsi:type="dcterms:W3CDTF">2025-06-04T06:03:00Z</dcterms:created>
  <dcterms:modified xsi:type="dcterms:W3CDTF">2025-06-04T06:03:00Z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2010-05-25T00:00:00Z</vt:filetime>
  </property>
  <property fmtid="{D5CDD505-2E9C-101B-9397-08002B2CF9AE}" pid="3" name="Creator">
    <vt:lpwstr>QuarkXPress 7.2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2025-06-04T00:00:00Z</vt:filetime>
  </property>
  <property fmtid="{D5CDD505-2E9C-101B-9397-08002B2CF9AE}" pid="7" name="Producer">
    <vt:lpwstr>Acrobat Distiller 8.1.0 (Macintosh)</vt:lpwstr>
  </property>
</Properties>
</file>